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42148" w14:textId="3C6470D6" w:rsidR="00E029D3" w:rsidRPr="00423CBA" w:rsidRDefault="00E029D3" w:rsidP="00E029D3">
      <w:pPr>
        <w:ind w:right="67"/>
        <w:rPr>
          <w:rFonts w:ascii="Arial Narrow" w:hAnsi="Arial Narrow"/>
          <w:color w:val="000000" w:themeColor="text1"/>
          <w:lang w:val="es-ES"/>
        </w:rPr>
      </w:pPr>
    </w:p>
    <w:p w14:paraId="4A1DB9BC" w14:textId="77777777" w:rsidR="00423CBA" w:rsidRDefault="00423CBA" w:rsidP="00E029D3">
      <w:pPr>
        <w:spacing w:line="239" w:lineRule="exact"/>
        <w:ind w:right="67"/>
        <w:jc w:val="center"/>
        <w:rPr>
          <w:rFonts w:ascii="Arial Narrow" w:hAnsi="Arial Narrow" w:cs="Arial"/>
          <w:b/>
          <w:bCs/>
          <w:color w:val="000000"/>
          <w:lang w:val="es-US"/>
        </w:rPr>
      </w:pPr>
    </w:p>
    <w:p w14:paraId="776278B0" w14:textId="5937BB6A" w:rsidR="00423CBA" w:rsidRDefault="00E029D3" w:rsidP="00E029D3">
      <w:pPr>
        <w:spacing w:line="239" w:lineRule="exact"/>
        <w:ind w:right="67"/>
        <w:jc w:val="center"/>
        <w:rPr>
          <w:rFonts w:ascii="Arial Narrow" w:hAnsi="Arial Narrow" w:cs="Arial"/>
          <w:b/>
          <w:bCs/>
          <w:color w:val="000000"/>
          <w:lang w:val="es-US"/>
        </w:rPr>
      </w:pPr>
      <w:r w:rsidRPr="00423CBA">
        <w:rPr>
          <w:rFonts w:ascii="Arial Narrow" w:hAnsi="Arial Narrow" w:cs="Arial"/>
          <w:b/>
          <w:bCs/>
          <w:color w:val="000000"/>
          <w:lang w:val="es-US"/>
        </w:rPr>
        <w:t>FORMATO DE AVAL DE ESTUDIO TÉCNICO</w:t>
      </w:r>
    </w:p>
    <w:p w14:paraId="7A8D7BD4" w14:textId="24D25DE7" w:rsidR="00E029D3" w:rsidRPr="00423CBA" w:rsidRDefault="06990B4E" w:rsidP="00E029D3">
      <w:pPr>
        <w:spacing w:line="239" w:lineRule="exact"/>
        <w:ind w:right="67"/>
        <w:jc w:val="center"/>
        <w:rPr>
          <w:rFonts w:ascii="Arial Narrow" w:hAnsi="Arial Narrow" w:cs="Arial"/>
          <w:b/>
          <w:bCs/>
          <w:color w:val="000000"/>
          <w:lang w:val="es-US"/>
        </w:rPr>
      </w:pPr>
      <w:r w:rsidRPr="37720B3C">
        <w:rPr>
          <w:rFonts w:ascii="Arial Narrow" w:hAnsi="Arial Narrow" w:cs="Arial"/>
          <w:b/>
          <w:bCs/>
          <w:color w:val="000000" w:themeColor="text1"/>
          <w:lang w:val="es-US"/>
        </w:rPr>
        <w:t>(</w:t>
      </w:r>
      <w:r w:rsidR="00B817C6" w:rsidRPr="00B817C6">
        <w:rPr>
          <w:rFonts w:ascii="Arial Narrow" w:hAnsi="Arial Narrow" w:cs="Arial"/>
          <w:b/>
          <w:bCs/>
          <w:color w:val="000000" w:themeColor="text1"/>
        </w:rPr>
        <w:t>NUMERAL 5 ARTÍCULO 11.2.1</w:t>
      </w:r>
      <w:r w:rsidR="00B817C6">
        <w:rPr>
          <w:rFonts w:ascii="Arial Narrow" w:hAnsi="Arial Narrow" w:cs="Arial"/>
          <w:b/>
          <w:bCs/>
          <w:color w:val="000000" w:themeColor="text1"/>
        </w:rPr>
        <w:t>,</w:t>
      </w:r>
      <w:r w:rsidR="00B817C6" w:rsidRPr="37720B3C">
        <w:rPr>
          <w:rFonts w:ascii="Arial Narrow" w:hAnsi="Arial Narrow" w:cs="Arial"/>
          <w:b/>
          <w:bCs/>
          <w:color w:val="000000" w:themeColor="text1"/>
          <w:lang w:val="es-US"/>
        </w:rPr>
        <w:t xml:space="preserve"> ARTÍCULO</w:t>
      </w:r>
      <w:r w:rsidR="00E029D3" w:rsidRPr="37720B3C">
        <w:rPr>
          <w:rFonts w:ascii="Arial Narrow" w:hAnsi="Arial Narrow" w:cs="Arial"/>
          <w:b/>
          <w:bCs/>
          <w:color w:val="000000" w:themeColor="text1"/>
          <w:lang w:val="es-US"/>
        </w:rPr>
        <w:t xml:space="preserve"> 11.2.2</w:t>
      </w:r>
      <w:r w:rsidR="00B817C6">
        <w:rPr>
          <w:rFonts w:ascii="Arial Narrow" w:hAnsi="Arial Narrow" w:cs="Arial"/>
          <w:b/>
          <w:bCs/>
          <w:color w:val="000000" w:themeColor="text1"/>
          <w:lang w:val="es-US"/>
        </w:rPr>
        <w:t xml:space="preserve"> Y NUMERAL 6 ARTÍCULO 11.2.3</w:t>
      </w:r>
      <w:r w:rsidR="00E029D3" w:rsidRPr="37720B3C">
        <w:rPr>
          <w:rFonts w:ascii="Arial Narrow" w:hAnsi="Arial Narrow" w:cs="Arial"/>
          <w:b/>
          <w:bCs/>
          <w:color w:val="000000" w:themeColor="text1"/>
          <w:lang w:val="es-US"/>
        </w:rPr>
        <w:t xml:space="preserve"> DE LA RESOLUCIÓN MINTIC 3027 DE 2025</w:t>
      </w:r>
      <w:r w:rsidR="6006B6B3" w:rsidRPr="37720B3C">
        <w:rPr>
          <w:rFonts w:ascii="Arial Narrow" w:hAnsi="Arial Narrow" w:cs="Arial"/>
          <w:b/>
          <w:bCs/>
          <w:color w:val="000000" w:themeColor="text1"/>
          <w:lang w:val="es-US"/>
        </w:rPr>
        <w:t>)</w:t>
      </w:r>
    </w:p>
    <w:p w14:paraId="20D46875" w14:textId="77777777" w:rsidR="00E029D3" w:rsidRPr="00423CBA" w:rsidRDefault="00E029D3" w:rsidP="00E029D3">
      <w:pPr>
        <w:widowControl w:val="0"/>
        <w:spacing w:line="239" w:lineRule="exact"/>
        <w:ind w:right="67"/>
        <w:jc w:val="center"/>
        <w:rPr>
          <w:rFonts w:ascii="Arial Narrow" w:hAnsi="Arial Narrow" w:cs="Arial"/>
          <w:b/>
          <w:bCs/>
          <w:color w:val="000000"/>
          <w:lang w:val="es-US"/>
        </w:rPr>
      </w:pPr>
    </w:p>
    <w:p w14:paraId="13372128" w14:textId="77777777" w:rsidR="00423CBA" w:rsidRDefault="00423CBA" w:rsidP="00E029D3">
      <w:pPr>
        <w:spacing w:line="239" w:lineRule="exact"/>
        <w:ind w:right="67"/>
        <w:jc w:val="center"/>
        <w:rPr>
          <w:rFonts w:ascii="Arial Narrow" w:hAnsi="Arial Narrow" w:cs="Arial"/>
          <w:b/>
          <w:bCs/>
          <w:color w:val="000000"/>
          <w:lang w:val="es-US"/>
        </w:rPr>
      </w:pPr>
    </w:p>
    <w:p w14:paraId="0FB80E53" w14:textId="1C4F233A" w:rsidR="00E029D3" w:rsidRPr="00423CBA" w:rsidRDefault="00E029D3" w:rsidP="00791729">
      <w:pPr>
        <w:spacing w:line="239" w:lineRule="exact"/>
        <w:ind w:right="67"/>
        <w:rPr>
          <w:rFonts w:ascii="Arial Narrow" w:hAnsi="Arial Narrow" w:cs="Arial"/>
          <w:b/>
          <w:bCs/>
          <w:color w:val="000000"/>
          <w:lang w:val="es-US"/>
        </w:rPr>
      </w:pPr>
      <w:r w:rsidRPr="00423CBA">
        <w:rPr>
          <w:rFonts w:ascii="Arial Narrow" w:hAnsi="Arial Narrow" w:cs="Arial"/>
          <w:b/>
          <w:bCs/>
          <w:color w:val="000000"/>
          <w:lang w:val="es-US"/>
        </w:rPr>
        <w:t>Ciudad y fecha: __________________________</w:t>
      </w:r>
      <w:r w:rsidR="009823E8">
        <w:rPr>
          <w:rFonts w:ascii="Arial Narrow" w:hAnsi="Arial Narrow" w:cs="Arial"/>
          <w:b/>
          <w:bCs/>
          <w:color w:val="000000"/>
          <w:lang w:val="es-US"/>
        </w:rPr>
        <w:t>__</w:t>
      </w:r>
    </w:p>
    <w:p w14:paraId="597A10DC" w14:textId="77777777" w:rsidR="00E029D3" w:rsidRDefault="00E029D3" w:rsidP="00423CBA">
      <w:pPr>
        <w:widowControl w:val="0"/>
        <w:spacing w:line="239" w:lineRule="exact"/>
        <w:ind w:right="67"/>
        <w:rPr>
          <w:rFonts w:ascii="Arial Narrow" w:hAnsi="Arial Narrow" w:cs="Arial"/>
          <w:b/>
          <w:bCs/>
          <w:color w:val="000000"/>
          <w:lang w:val="es-US"/>
        </w:rPr>
      </w:pPr>
    </w:p>
    <w:p w14:paraId="6890A560" w14:textId="77777777" w:rsidR="00423CBA" w:rsidRPr="00423CBA" w:rsidRDefault="00423CBA" w:rsidP="00E029D3">
      <w:pPr>
        <w:widowControl w:val="0"/>
        <w:spacing w:line="239" w:lineRule="exact"/>
        <w:ind w:right="67"/>
        <w:jc w:val="center"/>
        <w:rPr>
          <w:rFonts w:ascii="Arial Narrow" w:hAnsi="Arial Narrow" w:cs="Arial"/>
          <w:b/>
          <w:bCs/>
          <w:color w:val="000000"/>
          <w:lang w:val="es-US"/>
        </w:rPr>
      </w:pPr>
    </w:p>
    <w:p w14:paraId="3AE5A37C" w14:textId="77777777" w:rsidR="00E029D3" w:rsidRPr="00423CBA" w:rsidRDefault="00E029D3" w:rsidP="00907E13">
      <w:pPr>
        <w:spacing w:line="239" w:lineRule="exact"/>
        <w:ind w:right="67" w:hanging="284"/>
        <w:jc w:val="center"/>
        <w:rPr>
          <w:rFonts w:ascii="Arial Narrow" w:hAnsi="Arial Narrow" w:cs="Arial"/>
          <w:color w:val="000000"/>
          <w:lang w:val="es-US"/>
        </w:rPr>
      </w:pPr>
      <w:r w:rsidRPr="00423CBA">
        <w:rPr>
          <w:rFonts w:ascii="Arial Narrow" w:hAnsi="Arial Narrow" w:cs="Arial"/>
          <w:color w:val="000000"/>
          <w:lang w:val="es-US"/>
        </w:rPr>
        <w:t xml:space="preserve">El suscrito ingeniero (electrónico / eléctrico / de telecomunicaciones / u otra ingeniería con posgrado en telecomunicaciones) </w:t>
      </w:r>
    </w:p>
    <w:p w14:paraId="16BDA48A" w14:textId="77777777" w:rsidR="00E029D3" w:rsidRDefault="00E029D3" w:rsidP="00E029D3">
      <w:pPr>
        <w:spacing w:line="239" w:lineRule="exact"/>
        <w:ind w:right="67"/>
        <w:jc w:val="center"/>
        <w:rPr>
          <w:rFonts w:ascii="Arial Narrow" w:hAnsi="Arial Narrow" w:cs="Arial"/>
          <w:color w:val="000000"/>
          <w:lang w:val="es-US"/>
        </w:rPr>
      </w:pPr>
    </w:p>
    <w:p w14:paraId="007F52D1" w14:textId="77777777" w:rsidR="00423CBA" w:rsidRPr="00423CBA" w:rsidRDefault="00423CBA" w:rsidP="00E029D3">
      <w:pPr>
        <w:spacing w:line="239" w:lineRule="exact"/>
        <w:ind w:right="67"/>
        <w:jc w:val="center"/>
        <w:rPr>
          <w:rFonts w:ascii="Arial Narrow" w:hAnsi="Arial Narrow" w:cs="Arial"/>
          <w:color w:val="000000"/>
          <w:lang w:val="es-US"/>
        </w:rPr>
      </w:pPr>
    </w:p>
    <w:p w14:paraId="045E0978" w14:textId="77777777" w:rsidR="00E029D3" w:rsidRPr="00423CBA" w:rsidRDefault="00E029D3" w:rsidP="00E029D3">
      <w:pPr>
        <w:spacing w:line="239" w:lineRule="exact"/>
        <w:ind w:right="67"/>
        <w:jc w:val="center"/>
        <w:rPr>
          <w:rFonts w:ascii="Arial Narrow" w:hAnsi="Arial Narrow" w:cs="Arial"/>
          <w:color w:val="000000"/>
          <w:lang w:val="es-US"/>
        </w:rPr>
      </w:pPr>
    </w:p>
    <w:p w14:paraId="269DF113" w14:textId="19506D04" w:rsidR="00E029D3" w:rsidRDefault="00E029D3" w:rsidP="00E029D3">
      <w:pPr>
        <w:spacing w:line="239" w:lineRule="exact"/>
        <w:ind w:right="67"/>
        <w:jc w:val="both"/>
        <w:rPr>
          <w:rFonts w:ascii="Arial Narrow" w:hAnsi="Arial Narrow" w:cs="Arial"/>
          <w:color w:val="000000"/>
          <w:lang w:val="es-US"/>
        </w:rPr>
      </w:pPr>
      <w:r w:rsidRPr="37720B3C">
        <w:rPr>
          <w:rFonts w:ascii="Arial Narrow" w:hAnsi="Arial Narrow" w:cs="Arial"/>
          <w:color w:val="000000" w:themeColor="text1"/>
          <w:lang w:val="es-US"/>
        </w:rPr>
        <w:t>____________________________________________________ identificado con la cédula de ciudadanía No. _____________________ expedida en ____________________ y con matrícula profesional número _____________________ expedida</w:t>
      </w:r>
      <w:r w:rsidR="170ED0C9" w:rsidRPr="37720B3C">
        <w:rPr>
          <w:rFonts w:ascii="Arial Narrow" w:hAnsi="Arial Narrow" w:cs="Arial"/>
          <w:color w:val="000000" w:themeColor="text1"/>
          <w:lang w:val="es-US"/>
        </w:rPr>
        <w:t xml:space="preserve"> </w:t>
      </w:r>
      <w:r w:rsidRPr="37720B3C">
        <w:rPr>
          <w:rFonts w:ascii="Arial Narrow" w:hAnsi="Arial Narrow" w:cs="Arial"/>
          <w:color w:val="000000" w:themeColor="text1"/>
          <w:lang w:val="es-US"/>
        </w:rPr>
        <w:t>por _______________________________________________________________, con más de cinco (5) años de experiencia en ingeniería de redes de radiodifusión, en cumplimiento de lo prescrito por el artículo 11.2.2 de la Resolución MinTIC 3027 de 2025, certifico que:</w:t>
      </w:r>
    </w:p>
    <w:p w14:paraId="474911AC" w14:textId="77777777" w:rsidR="00423CBA" w:rsidRPr="00423CBA" w:rsidRDefault="00423CBA" w:rsidP="00E029D3">
      <w:pPr>
        <w:spacing w:line="239" w:lineRule="exact"/>
        <w:ind w:right="67"/>
        <w:jc w:val="both"/>
        <w:rPr>
          <w:rFonts w:ascii="Arial Narrow" w:hAnsi="Arial Narrow" w:cs="Arial"/>
          <w:color w:val="000000"/>
          <w:lang w:val="es-US"/>
        </w:rPr>
      </w:pPr>
    </w:p>
    <w:p w14:paraId="14362D63" w14:textId="77777777" w:rsidR="00E029D3" w:rsidRPr="00423CBA" w:rsidRDefault="00E029D3" w:rsidP="00E029D3">
      <w:pPr>
        <w:widowControl w:val="0"/>
        <w:spacing w:line="239" w:lineRule="exact"/>
        <w:ind w:right="67"/>
        <w:jc w:val="both"/>
        <w:rPr>
          <w:rFonts w:ascii="Arial Narrow" w:hAnsi="Arial Narrow" w:cs="Arial"/>
          <w:color w:val="000000"/>
          <w:lang w:val="es-US"/>
        </w:rPr>
      </w:pPr>
    </w:p>
    <w:p w14:paraId="7D77ED60" w14:textId="24DD981F" w:rsidR="00E029D3" w:rsidRPr="00423CBA" w:rsidRDefault="00A54AA5" w:rsidP="00E029D3">
      <w:pPr>
        <w:spacing w:line="239" w:lineRule="exact"/>
        <w:ind w:right="67"/>
        <w:jc w:val="both"/>
        <w:rPr>
          <w:rFonts w:ascii="Arial Narrow" w:hAnsi="Arial Narrow" w:cs="Arial"/>
          <w:color w:val="000000"/>
          <w:lang w:val="es-US"/>
        </w:rPr>
      </w:pPr>
      <w:r>
        <w:rPr>
          <w:rFonts w:ascii="Arial Narrow" w:hAnsi="Arial Narrow" w:cs="Arial"/>
          <w:color w:val="000000"/>
          <w:lang w:val="es-US"/>
        </w:rPr>
        <w:t>El</w:t>
      </w:r>
      <w:r w:rsidR="00E029D3" w:rsidRPr="00423CBA">
        <w:rPr>
          <w:rFonts w:ascii="Arial Narrow" w:hAnsi="Arial Narrow" w:cs="Arial"/>
          <w:color w:val="000000"/>
          <w:lang w:val="es-US"/>
        </w:rPr>
        <w:t xml:space="preserve"> estudio técnico para la(s) estación(es) _______________________ presentado por </w:t>
      </w:r>
      <w:r w:rsidR="0026109D">
        <w:rPr>
          <w:rFonts w:ascii="Arial Narrow" w:hAnsi="Arial Narrow" w:cs="Arial"/>
          <w:color w:val="000000"/>
          <w:lang w:val="es-US"/>
        </w:rPr>
        <w:t>la sociedad</w:t>
      </w:r>
      <w:r w:rsidR="00E029D3" w:rsidRPr="00423CBA">
        <w:rPr>
          <w:rFonts w:ascii="Arial Narrow" w:hAnsi="Arial Narrow" w:cs="Arial"/>
          <w:color w:val="000000"/>
          <w:lang w:val="es-US"/>
        </w:rPr>
        <w:t xml:space="preserve"> ________________________________________, </w:t>
      </w:r>
      <w:r>
        <w:rPr>
          <w:rFonts w:ascii="Arial Narrow" w:hAnsi="Arial Narrow" w:cs="Arial"/>
          <w:color w:val="000000"/>
          <w:lang w:val="es-US"/>
        </w:rPr>
        <w:t xml:space="preserve">en el formato Excel idóneo, </w:t>
      </w:r>
      <w:r w:rsidR="00E029D3" w:rsidRPr="00423CBA">
        <w:rPr>
          <w:rFonts w:ascii="Arial Narrow" w:hAnsi="Arial Narrow" w:cs="Arial"/>
          <w:color w:val="000000"/>
          <w:lang w:val="es-US"/>
        </w:rPr>
        <w:t xml:space="preserve">cumple con las condiciones técnicas </w:t>
      </w:r>
      <w:r>
        <w:rPr>
          <w:rFonts w:ascii="Arial Narrow" w:hAnsi="Arial Narrow" w:cs="Arial"/>
          <w:color w:val="000000"/>
          <w:lang w:val="es-US"/>
        </w:rPr>
        <w:t xml:space="preserve">y administrativas </w:t>
      </w:r>
      <w:r w:rsidR="00E029D3" w:rsidRPr="00423CBA">
        <w:rPr>
          <w:rFonts w:ascii="Arial Narrow" w:hAnsi="Arial Narrow" w:cs="Arial"/>
          <w:color w:val="000000"/>
          <w:lang w:val="es-US"/>
        </w:rPr>
        <w:t xml:space="preserve">que se deben tener en cuenta para la operación y prestación del servicio de televisión radiodifundida en </w:t>
      </w:r>
      <w:r w:rsidR="00866AFD">
        <w:rPr>
          <w:rFonts w:ascii="Arial Narrow" w:hAnsi="Arial Narrow" w:cs="Arial"/>
          <w:color w:val="000000"/>
          <w:lang w:val="es-US"/>
        </w:rPr>
        <w:t>Colombia</w:t>
      </w:r>
      <w:r w:rsidR="00E029D3" w:rsidRPr="00423CBA">
        <w:rPr>
          <w:rFonts w:ascii="Arial Narrow" w:hAnsi="Arial Narrow" w:cs="Arial"/>
          <w:color w:val="000000"/>
          <w:lang w:val="es-US"/>
        </w:rPr>
        <w:t>, de acuerdo con las normas colombianas vigentes</w:t>
      </w:r>
      <w:r w:rsidR="00866AFD">
        <w:rPr>
          <w:rFonts w:ascii="Arial Narrow" w:hAnsi="Arial Narrow" w:cs="Arial"/>
          <w:color w:val="000000"/>
          <w:lang w:val="es-US"/>
        </w:rPr>
        <w:t>,</w:t>
      </w:r>
      <w:r w:rsidR="00E029D3" w:rsidRPr="00423CBA">
        <w:rPr>
          <w:rFonts w:ascii="Arial Narrow" w:hAnsi="Arial Narrow" w:cs="Arial"/>
          <w:color w:val="000000"/>
          <w:lang w:val="es-US"/>
        </w:rPr>
        <w:t xml:space="preserve"> lo establecido en el Capítulo 11 de la Resolución MINTIC 3027 de 2025 y demás normas que la modifiquen</w:t>
      </w:r>
      <w:r w:rsidR="00BD1851">
        <w:rPr>
          <w:rFonts w:ascii="Arial Narrow" w:hAnsi="Arial Narrow" w:cs="Arial"/>
          <w:color w:val="000000"/>
          <w:lang w:val="es-US"/>
        </w:rPr>
        <w:t>, sustit</w:t>
      </w:r>
      <w:r w:rsidR="004C6E9D">
        <w:rPr>
          <w:rFonts w:ascii="Arial Narrow" w:hAnsi="Arial Narrow" w:cs="Arial"/>
          <w:color w:val="000000"/>
          <w:lang w:val="es-US"/>
        </w:rPr>
        <w:t>uyan</w:t>
      </w:r>
      <w:r w:rsidR="00E029D3" w:rsidRPr="00423CBA">
        <w:rPr>
          <w:rFonts w:ascii="Arial Narrow" w:hAnsi="Arial Narrow" w:cs="Arial"/>
          <w:color w:val="000000"/>
          <w:lang w:val="es-US"/>
        </w:rPr>
        <w:t xml:space="preserve"> o adicionen</w:t>
      </w:r>
      <w:r w:rsidR="004C6E9D">
        <w:rPr>
          <w:rFonts w:ascii="Arial Narrow" w:hAnsi="Arial Narrow" w:cs="Arial"/>
          <w:color w:val="000000"/>
          <w:lang w:val="es-US"/>
        </w:rPr>
        <w:t>,</w:t>
      </w:r>
      <w:r w:rsidR="00E029D3" w:rsidRPr="00423CBA">
        <w:rPr>
          <w:rFonts w:ascii="Arial Narrow" w:hAnsi="Arial Narrow" w:cs="Arial"/>
          <w:color w:val="000000"/>
          <w:lang w:val="es-US"/>
        </w:rPr>
        <w:t xml:space="preserve"> </w:t>
      </w:r>
      <w:r w:rsidR="004C6E9D">
        <w:rPr>
          <w:rFonts w:ascii="Arial Narrow" w:hAnsi="Arial Narrow" w:cs="Arial"/>
          <w:color w:val="000000"/>
          <w:lang w:val="es-US"/>
        </w:rPr>
        <w:t xml:space="preserve">cuya </w:t>
      </w:r>
      <w:r w:rsidR="00E029D3" w:rsidRPr="00423CBA">
        <w:rPr>
          <w:rFonts w:ascii="Arial Narrow" w:hAnsi="Arial Narrow" w:cs="Arial"/>
          <w:color w:val="000000"/>
          <w:lang w:val="es-US"/>
        </w:rPr>
        <w:t>información consignada en los mismos es veraz y corresponde a la realidad.</w:t>
      </w:r>
    </w:p>
    <w:p w14:paraId="669A28A2" w14:textId="77777777" w:rsidR="00E029D3" w:rsidRDefault="00E029D3" w:rsidP="00423CBA">
      <w:pPr>
        <w:widowControl w:val="0"/>
        <w:spacing w:line="239" w:lineRule="exact"/>
        <w:ind w:right="67"/>
        <w:rPr>
          <w:rFonts w:ascii="Arial Narrow" w:hAnsi="Arial Narrow" w:cs="Arial"/>
          <w:color w:val="000000"/>
          <w:lang w:val="es-US"/>
        </w:rPr>
      </w:pPr>
    </w:p>
    <w:p w14:paraId="7AC26813" w14:textId="77777777" w:rsidR="00423CBA" w:rsidRDefault="00423CBA" w:rsidP="00423CBA">
      <w:pPr>
        <w:widowControl w:val="0"/>
        <w:spacing w:line="239" w:lineRule="exact"/>
        <w:ind w:right="67"/>
        <w:rPr>
          <w:rFonts w:ascii="Arial Narrow" w:hAnsi="Arial Narrow" w:cs="Arial"/>
          <w:color w:val="000000"/>
          <w:lang w:val="es-US"/>
        </w:rPr>
      </w:pPr>
    </w:p>
    <w:p w14:paraId="480A81DF" w14:textId="77777777" w:rsidR="00423CBA" w:rsidRPr="00423CBA" w:rsidRDefault="00423CBA" w:rsidP="00423CBA">
      <w:pPr>
        <w:widowControl w:val="0"/>
        <w:spacing w:line="239" w:lineRule="exact"/>
        <w:ind w:right="67"/>
        <w:rPr>
          <w:rFonts w:ascii="Arial Narrow" w:hAnsi="Arial Narrow" w:cs="Arial"/>
          <w:color w:val="000000"/>
          <w:lang w:val="es-US"/>
        </w:rPr>
      </w:pPr>
    </w:p>
    <w:p w14:paraId="4315AD7C" w14:textId="4D5E9302" w:rsidR="00E029D3" w:rsidRPr="00423CBA" w:rsidRDefault="00423CBA" w:rsidP="00423CBA">
      <w:pPr>
        <w:widowControl w:val="0"/>
        <w:spacing w:line="239" w:lineRule="exact"/>
        <w:ind w:right="67"/>
        <w:rPr>
          <w:rFonts w:ascii="Arial Narrow" w:hAnsi="Arial Narrow" w:cs="Arial"/>
          <w:color w:val="000000"/>
          <w:lang w:val="es-US"/>
        </w:rPr>
      </w:pPr>
      <w:r w:rsidRPr="00423CBA">
        <w:rPr>
          <w:rFonts w:ascii="Arial Narrow" w:hAnsi="Arial Narrow" w:cs="Arial"/>
          <w:color w:val="000000"/>
          <w:lang w:val="es-US"/>
        </w:rPr>
        <w:t>______________________________</w:t>
      </w:r>
    </w:p>
    <w:p w14:paraId="1C87BE93" w14:textId="77777777" w:rsidR="00BB4DDF" w:rsidRPr="00423CBA" w:rsidRDefault="00E029D3" w:rsidP="00BB4DDF">
      <w:pPr>
        <w:spacing w:line="239" w:lineRule="exact"/>
        <w:ind w:right="67"/>
        <w:jc w:val="both"/>
        <w:rPr>
          <w:rFonts w:ascii="Arial Narrow" w:hAnsi="Arial Narrow" w:cs="Arial"/>
          <w:color w:val="000000"/>
          <w:lang w:val="es-US"/>
        </w:rPr>
      </w:pPr>
      <w:r w:rsidRPr="00423CBA">
        <w:rPr>
          <w:rFonts w:ascii="Arial Narrow" w:hAnsi="Arial Narrow" w:cs="Arial"/>
          <w:color w:val="000000"/>
          <w:lang w:val="es-US"/>
        </w:rPr>
        <w:t>Firma del ingeniero que emite el aval</w:t>
      </w:r>
    </w:p>
    <w:p w14:paraId="31AD57B2" w14:textId="3377F892" w:rsidR="00E029D3" w:rsidRPr="00423CBA" w:rsidRDefault="00E029D3" w:rsidP="00BB4DDF">
      <w:pPr>
        <w:spacing w:line="239" w:lineRule="exact"/>
        <w:ind w:right="67"/>
        <w:jc w:val="both"/>
        <w:rPr>
          <w:rFonts w:ascii="Arial Narrow" w:hAnsi="Arial Narrow" w:cs="Arial"/>
          <w:color w:val="000000"/>
          <w:lang w:val="es-US"/>
        </w:rPr>
      </w:pPr>
      <w:r w:rsidRPr="00423CBA">
        <w:rPr>
          <w:rFonts w:ascii="Arial Narrow" w:hAnsi="Arial Narrow" w:cs="Arial"/>
          <w:color w:val="000000"/>
          <w:lang w:val="es-US"/>
        </w:rPr>
        <w:t>Matricula profesional No. _________ expedida el _____________</w:t>
      </w:r>
    </w:p>
    <w:p w14:paraId="620A25D9" w14:textId="77777777" w:rsidR="00E029D3" w:rsidRPr="00423CBA" w:rsidRDefault="00E029D3" w:rsidP="00E029D3">
      <w:pPr>
        <w:spacing w:line="239" w:lineRule="exact"/>
        <w:ind w:right="67"/>
        <w:jc w:val="center"/>
        <w:rPr>
          <w:rFonts w:ascii="Arial Narrow" w:hAnsi="Arial Narrow" w:cs="Arial"/>
          <w:b/>
          <w:bCs/>
          <w:color w:val="000000"/>
          <w:lang w:val="es-US"/>
        </w:rPr>
      </w:pPr>
    </w:p>
    <w:p w14:paraId="3A5ADC09" w14:textId="77777777" w:rsidR="00E029D3" w:rsidRPr="00423CBA" w:rsidRDefault="00E029D3" w:rsidP="00E029D3">
      <w:pPr>
        <w:widowControl w:val="0"/>
        <w:spacing w:line="239" w:lineRule="exact"/>
        <w:ind w:right="67"/>
        <w:jc w:val="center"/>
        <w:rPr>
          <w:rFonts w:ascii="Arial Narrow" w:hAnsi="Arial Narrow" w:cs="Arial"/>
          <w:b/>
          <w:bCs/>
          <w:color w:val="000000"/>
          <w:lang w:val="es-US"/>
        </w:rPr>
      </w:pPr>
    </w:p>
    <w:p w14:paraId="4AB815D1" w14:textId="77777777" w:rsidR="00E029D3" w:rsidRPr="00423CBA" w:rsidRDefault="00E029D3" w:rsidP="00E029D3">
      <w:pPr>
        <w:spacing w:line="239" w:lineRule="exact"/>
        <w:ind w:right="67"/>
        <w:rPr>
          <w:rFonts w:ascii="Arial Narrow" w:hAnsi="Arial Narrow" w:cs="Arial"/>
          <w:color w:val="000000"/>
          <w:lang w:val="es-US"/>
        </w:rPr>
      </w:pPr>
      <w:r w:rsidRPr="00423CBA">
        <w:rPr>
          <w:rFonts w:ascii="Arial Narrow" w:hAnsi="Arial Narrow" w:cs="Arial"/>
          <w:color w:val="000000"/>
          <w:lang w:val="es-US"/>
        </w:rPr>
        <w:t>Anexos:</w:t>
      </w:r>
    </w:p>
    <w:p w14:paraId="1329D6E2" w14:textId="77777777" w:rsidR="00E029D3" w:rsidRPr="00423CBA" w:rsidRDefault="00E029D3" w:rsidP="00E029D3">
      <w:pPr>
        <w:widowControl w:val="0"/>
        <w:spacing w:line="239" w:lineRule="exact"/>
        <w:ind w:right="67"/>
        <w:rPr>
          <w:rFonts w:ascii="Arial Narrow" w:hAnsi="Arial Narrow" w:cs="Arial"/>
          <w:color w:val="000000"/>
          <w:lang w:val="es-US"/>
        </w:rPr>
      </w:pPr>
    </w:p>
    <w:p w14:paraId="47255B6A" w14:textId="77777777" w:rsidR="00E029D3" w:rsidRPr="00423CBA" w:rsidRDefault="00E029D3" w:rsidP="00E029D3">
      <w:pPr>
        <w:widowControl w:val="0"/>
        <w:numPr>
          <w:ilvl w:val="0"/>
          <w:numId w:val="2"/>
        </w:numPr>
        <w:spacing w:line="239" w:lineRule="exact"/>
        <w:ind w:right="67"/>
        <w:rPr>
          <w:rFonts w:ascii="Arial Narrow" w:hAnsi="Arial Narrow" w:cs="Arial"/>
          <w:color w:val="000000"/>
          <w:lang w:val="es-US"/>
        </w:rPr>
      </w:pPr>
      <w:r w:rsidRPr="00423CBA">
        <w:rPr>
          <w:rFonts w:ascii="Arial Narrow" w:hAnsi="Arial Narrow" w:cs="Arial"/>
          <w:color w:val="000000"/>
          <w:lang w:val="es-US"/>
        </w:rPr>
        <w:t>Copia de documento de identidad.</w:t>
      </w:r>
    </w:p>
    <w:p w14:paraId="7F30DE00" w14:textId="77777777" w:rsidR="00E029D3" w:rsidRPr="00423CBA" w:rsidRDefault="00E029D3" w:rsidP="00E029D3">
      <w:pPr>
        <w:widowControl w:val="0"/>
        <w:numPr>
          <w:ilvl w:val="0"/>
          <w:numId w:val="2"/>
        </w:numPr>
        <w:spacing w:line="239" w:lineRule="exact"/>
        <w:ind w:right="67"/>
        <w:rPr>
          <w:rFonts w:ascii="Arial Narrow" w:hAnsi="Arial Narrow" w:cs="Arial"/>
          <w:color w:val="000000"/>
          <w:lang w:val="es-US"/>
        </w:rPr>
      </w:pPr>
      <w:r w:rsidRPr="00423CBA">
        <w:rPr>
          <w:rFonts w:ascii="Arial Narrow" w:hAnsi="Arial Narrow" w:cs="Arial"/>
          <w:color w:val="000000"/>
          <w:lang w:val="es-US"/>
        </w:rPr>
        <w:t>Copia de matrícula profesional.</w:t>
      </w:r>
    </w:p>
    <w:p w14:paraId="10C1A6CE" w14:textId="77777777" w:rsidR="00E029D3" w:rsidRPr="00423CBA" w:rsidRDefault="00E029D3" w:rsidP="00E029D3">
      <w:pPr>
        <w:widowControl w:val="0"/>
        <w:numPr>
          <w:ilvl w:val="0"/>
          <w:numId w:val="2"/>
        </w:numPr>
        <w:spacing w:line="239" w:lineRule="exact"/>
        <w:ind w:right="67"/>
        <w:rPr>
          <w:rFonts w:ascii="Arial Narrow" w:hAnsi="Arial Narrow" w:cs="Arial"/>
          <w:color w:val="000000"/>
          <w:lang w:val="es-US"/>
        </w:rPr>
      </w:pPr>
      <w:r w:rsidRPr="00423CBA">
        <w:rPr>
          <w:rFonts w:ascii="Arial Narrow" w:hAnsi="Arial Narrow" w:cs="Arial"/>
          <w:color w:val="000000"/>
          <w:lang w:val="es-US"/>
        </w:rPr>
        <w:t>Copia del Certificado de vigencia y validez de la Matrícula Profesional.</w:t>
      </w:r>
    </w:p>
    <w:p w14:paraId="7028E99A" w14:textId="38758054" w:rsidR="00E029D3" w:rsidRPr="00423CBA" w:rsidRDefault="00E029D3" w:rsidP="00E029D3">
      <w:pPr>
        <w:widowControl w:val="0"/>
        <w:numPr>
          <w:ilvl w:val="0"/>
          <w:numId w:val="2"/>
        </w:numPr>
        <w:spacing w:line="239" w:lineRule="exact"/>
        <w:ind w:right="67"/>
        <w:rPr>
          <w:rFonts w:ascii="Arial Narrow" w:hAnsi="Arial Narrow" w:cs="Arial"/>
          <w:color w:val="000000"/>
          <w:lang w:val="es-US"/>
        </w:rPr>
      </w:pPr>
      <w:r w:rsidRPr="00423CBA">
        <w:rPr>
          <w:rFonts w:ascii="Arial Narrow" w:hAnsi="Arial Narrow" w:cs="Arial"/>
          <w:color w:val="000000"/>
          <w:lang w:val="es-US"/>
        </w:rPr>
        <w:t>Copia de los documentos que acrediten la experiencia mínima de cinco (5) años</w:t>
      </w:r>
      <w:r w:rsidR="00A54AA5" w:rsidRPr="00A54AA5">
        <w:rPr>
          <w:rFonts w:ascii="Arial Narrow" w:hAnsi="Arial Narrow" w:cs="Arial"/>
          <w:color w:val="000000" w:themeColor="text1"/>
          <w:lang w:val="es-US"/>
        </w:rPr>
        <w:t xml:space="preserve"> </w:t>
      </w:r>
      <w:r w:rsidR="00A54AA5" w:rsidRPr="37720B3C">
        <w:rPr>
          <w:rFonts w:ascii="Arial Narrow" w:hAnsi="Arial Narrow" w:cs="Arial"/>
          <w:color w:val="000000" w:themeColor="text1"/>
          <w:lang w:val="es-US"/>
        </w:rPr>
        <w:t>experiencia en ingeniería de redes de radiodifusión</w:t>
      </w:r>
      <w:r w:rsidRPr="00423CBA">
        <w:rPr>
          <w:rFonts w:ascii="Arial Narrow" w:hAnsi="Arial Narrow" w:cs="Arial"/>
          <w:color w:val="000000"/>
          <w:lang w:val="es-US"/>
        </w:rPr>
        <w:t>.</w:t>
      </w:r>
    </w:p>
    <w:p w14:paraId="6C969EB2" w14:textId="77777777" w:rsidR="00E029D3" w:rsidRPr="00423CBA" w:rsidRDefault="00E029D3" w:rsidP="00BB4DDF">
      <w:pPr>
        <w:widowControl w:val="0"/>
        <w:numPr>
          <w:ilvl w:val="0"/>
          <w:numId w:val="2"/>
        </w:numPr>
        <w:spacing w:line="239" w:lineRule="exact"/>
        <w:ind w:right="67"/>
        <w:jc w:val="both"/>
        <w:rPr>
          <w:rFonts w:ascii="Arial Narrow" w:hAnsi="Arial Narrow" w:cs="Arial"/>
          <w:color w:val="000000"/>
          <w:lang w:val="es-US"/>
        </w:rPr>
      </w:pPr>
      <w:r w:rsidRPr="00423CBA">
        <w:rPr>
          <w:rFonts w:ascii="Arial Narrow" w:hAnsi="Arial Narrow" w:cs="Arial"/>
          <w:color w:val="000000"/>
          <w:lang w:val="es-US"/>
        </w:rPr>
        <w:t xml:space="preserve">Copia del título de posgrado en telecomunicaciones </w:t>
      </w:r>
      <w:r w:rsidRPr="00423CBA">
        <w:rPr>
          <w:rFonts w:ascii="Arial Narrow" w:hAnsi="Arial Narrow" w:cs="Arial"/>
          <w:i/>
          <w:iCs/>
          <w:color w:val="000000"/>
          <w:lang w:val="es-US"/>
        </w:rPr>
        <w:t>(Aplica únicamente cuando el pregrado sea distinto a ingeniería electrónica, eléctrica o de telecomunicaciones)</w:t>
      </w:r>
      <w:r w:rsidRPr="00423CBA">
        <w:rPr>
          <w:rFonts w:ascii="Arial Narrow" w:hAnsi="Arial Narrow" w:cs="Arial"/>
          <w:color w:val="000000"/>
          <w:lang w:val="es-US"/>
        </w:rPr>
        <w:t>.</w:t>
      </w:r>
    </w:p>
    <w:p w14:paraId="69530620" w14:textId="77777777" w:rsidR="00E029D3" w:rsidRPr="00423CBA" w:rsidRDefault="00E029D3" w:rsidP="00E029D3">
      <w:pPr>
        <w:spacing w:line="239" w:lineRule="exact"/>
        <w:ind w:right="67"/>
        <w:jc w:val="center"/>
        <w:rPr>
          <w:rFonts w:ascii="Arial Narrow" w:hAnsi="Arial Narrow"/>
          <w:color w:val="000000"/>
          <w:lang w:val="es-ES"/>
        </w:rPr>
      </w:pPr>
    </w:p>
    <w:p w14:paraId="5AF8A374" w14:textId="5ABCB40C" w:rsidR="0067168A" w:rsidRPr="00423CBA" w:rsidRDefault="0067168A" w:rsidP="00E029D3">
      <w:pPr>
        <w:rPr>
          <w:rFonts w:ascii="Arial Narrow" w:hAnsi="Arial Narrow"/>
        </w:rPr>
      </w:pPr>
    </w:p>
    <w:sectPr w:rsidR="0067168A" w:rsidRPr="00423CBA" w:rsidSect="009309C4">
      <w:headerReference w:type="default" r:id="rId8"/>
      <w:footerReference w:type="even" r:id="rId9"/>
      <w:footerReference w:type="default" r:id="rId10"/>
      <w:footerReference w:type="first" r:id="rId11"/>
      <w:pgSz w:w="12242" w:h="15842" w:code="1"/>
      <w:pgMar w:top="1985" w:right="1134" w:bottom="1701" w:left="1701" w:header="568"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46702" w14:textId="77777777" w:rsidR="00FB5485" w:rsidRDefault="00FB5485">
      <w:r>
        <w:separator/>
      </w:r>
    </w:p>
  </w:endnote>
  <w:endnote w:type="continuationSeparator" w:id="0">
    <w:p w14:paraId="098B2094" w14:textId="77777777" w:rsidR="00FB5485" w:rsidRDefault="00FB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66B7" w14:textId="77777777" w:rsidR="00365AAD" w:rsidRDefault="00365AAD">
    <w:pPr>
      <w:pStyle w:val="Piedepgina"/>
    </w:pPr>
    <w:r>
      <w:rPr>
        <w:noProof/>
      </w:rPr>
      <mc:AlternateContent>
        <mc:Choice Requires="wps">
          <w:drawing>
            <wp:anchor distT="0" distB="0" distL="0" distR="0" simplePos="0" relativeHeight="251658242" behindDoc="0" locked="0" layoutInCell="1" allowOverlap="1" wp14:anchorId="609026BD" wp14:editId="152B158D">
              <wp:simplePos x="635" y="635"/>
              <wp:positionH relativeFrom="page">
                <wp:align>left</wp:align>
              </wp:positionH>
              <wp:positionV relativeFrom="page">
                <wp:align>bottom</wp:align>
              </wp:positionV>
              <wp:extent cx="667385" cy="345440"/>
              <wp:effectExtent l="0" t="0" r="18415" b="0"/>
              <wp:wrapNone/>
              <wp:docPr id="194937862" name="Cuadro de texto 5" descr="Pública">
                <a:extLst xmlns:a="http://schemas.openxmlformats.org/drawingml/2006/main">
                  <a:ext uri="{FF2B5EF4-FFF2-40B4-BE49-F238E27FC236}">
                    <a16:creationId xmlns:a16="http://schemas.microsoft.com/office/drawing/2014/main" id="{FAE7BDC3-BA83-48D2-93D3-33CEA56EEAA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7385" cy="345440"/>
                      </a:xfrm>
                      <a:prstGeom prst="rect">
                        <a:avLst/>
                      </a:prstGeom>
                      <a:noFill/>
                      <a:ln>
                        <a:noFill/>
                      </a:ln>
                    </wps:spPr>
                    <wps:txbx>
                      <w:txbxContent>
                        <w:p w14:paraId="184EF763" w14:textId="77777777" w:rsidR="00365AAD" w:rsidRPr="0045144A" w:rsidRDefault="00365AAD" w:rsidP="0045144A">
                          <w:pPr>
                            <w:rPr>
                              <w:rFonts w:ascii="Aptos" w:eastAsia="Aptos" w:hAnsi="Aptos" w:cs="Aptos"/>
                              <w:noProof/>
                              <w:color w:val="000000"/>
                              <w:sz w:val="20"/>
                              <w:szCs w:val="20"/>
                            </w:rPr>
                          </w:pPr>
                          <w:r w:rsidRPr="0045144A">
                            <w:rPr>
                              <w:rFonts w:ascii="Aptos" w:eastAsia="Aptos" w:hAnsi="Aptos" w:cs="Aptos"/>
                              <w:noProof/>
                              <w:color w:val="000000"/>
                              <w:sz w:val="20"/>
                              <w:szCs w:val="20"/>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9026BD" id="_x0000_t202" coordsize="21600,21600" o:spt="202" path="m,l,21600r21600,l21600,xe">
              <v:stroke joinstyle="miter"/>
              <v:path gradientshapeok="t" o:connecttype="rect"/>
            </v:shapetype>
            <v:shape id="Cuadro de texto 5" o:spid="_x0000_s1026" type="#_x0000_t202" alt="Pública" style="position:absolute;margin-left:0;margin-top:0;width:52.5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" filled="f" stroked="f">
              <v:textbox style="mso-fit-shape-to-text:t" inset="20pt,0,0,15pt">
                <w:txbxContent>
                  <w:p w14:paraId="184EF763" w14:textId="77777777" w:rsidR="00365AAD" w:rsidRPr="0045144A" w:rsidRDefault="00365AAD" w:rsidP="0045144A">
                    <w:pPr>
                      <w:rPr>
                        <w:rFonts w:ascii="Aptos" w:eastAsia="Aptos" w:hAnsi="Aptos" w:cs="Aptos"/>
                        <w:noProof/>
                        <w:color w:val="000000"/>
                        <w:sz w:val="20"/>
                        <w:szCs w:val="20"/>
                      </w:rPr>
                    </w:pPr>
                    <w:r w:rsidRPr="0045144A">
                      <w:rPr>
                        <w:rFonts w:ascii="Aptos" w:eastAsia="Aptos" w:hAnsi="Aptos" w:cs="Aptos"/>
                        <w:noProof/>
                        <w:color w:val="000000"/>
                        <w:sz w:val="20"/>
                        <w:szCs w:val="20"/>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A070" w14:textId="77777777" w:rsidR="00365AAD" w:rsidRPr="00674704" w:rsidRDefault="00365AAD" w:rsidP="001B489A">
    <w:pPr>
      <w:pStyle w:val="Piedepgina"/>
      <w:rPr>
        <w:szCs w:val="16"/>
      </w:rPr>
    </w:pPr>
    <w:r>
      <w:rPr>
        <w:noProof/>
        <w:lang w:val="es-ES"/>
      </w:rPr>
      <mc:AlternateContent>
        <mc:Choice Requires="wps">
          <w:drawing>
            <wp:anchor distT="0" distB="0" distL="0" distR="0" simplePos="0" relativeHeight="251658243" behindDoc="0" locked="0" layoutInCell="1" allowOverlap="1" wp14:anchorId="30E6837D" wp14:editId="164F0DE8">
              <wp:simplePos x="1076325" y="9525000"/>
              <wp:positionH relativeFrom="page">
                <wp:align>left</wp:align>
              </wp:positionH>
              <wp:positionV relativeFrom="page">
                <wp:align>bottom</wp:align>
              </wp:positionV>
              <wp:extent cx="667385" cy="345440"/>
              <wp:effectExtent l="0" t="0" r="18415" b="0"/>
              <wp:wrapNone/>
              <wp:docPr id="1439300984" name="Cuadro de texto 6" descr="Pública">
                <a:extLst xmlns:a="http://schemas.openxmlformats.org/drawingml/2006/main">
                  <a:ext uri="{FF2B5EF4-FFF2-40B4-BE49-F238E27FC236}">
                    <a16:creationId xmlns:a16="http://schemas.microsoft.com/office/drawing/2014/main" id="{DF962205-8643-4788-B5F9-5244FDB2AF4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7385" cy="345440"/>
                      </a:xfrm>
                      <a:prstGeom prst="rect">
                        <a:avLst/>
                      </a:prstGeom>
                      <a:noFill/>
                      <a:ln>
                        <a:noFill/>
                      </a:ln>
                    </wps:spPr>
                    <wps:txbx>
                      <w:txbxContent>
                        <w:p w14:paraId="28754B56" w14:textId="77777777" w:rsidR="00365AAD" w:rsidRPr="0045144A" w:rsidRDefault="00365AAD" w:rsidP="0045144A">
                          <w:pPr>
                            <w:rPr>
                              <w:rFonts w:ascii="Aptos" w:eastAsia="Aptos" w:hAnsi="Aptos" w:cs="Aptos"/>
                              <w:noProof/>
                              <w:color w:val="000000"/>
                              <w:sz w:val="20"/>
                              <w:szCs w:val="20"/>
                            </w:rPr>
                          </w:pPr>
                          <w:r w:rsidRPr="0045144A">
                            <w:rPr>
                              <w:rFonts w:ascii="Aptos" w:eastAsia="Aptos" w:hAnsi="Aptos" w:cs="Aptos"/>
                              <w:noProof/>
                              <w:color w:val="000000"/>
                              <w:sz w:val="20"/>
                              <w:szCs w:val="20"/>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E6837D" id="_x0000_t202" coordsize="21600,21600" o:spt="202" path="m,l,21600r21600,l21600,xe">
              <v:stroke joinstyle="miter"/>
              <v:path gradientshapeok="t" o:connecttype="rect"/>
            </v:shapetype>
            <v:shape id="Cuadro de texto 6" o:spid="_x0000_s1027" type="#_x0000_t202" alt="Pública" style="position:absolute;margin-left:0;margin-top:0;width:52.5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" filled="f" stroked="f">
              <v:textbox style="mso-fit-shape-to-text:t" inset="20pt,0,0,15pt">
                <w:txbxContent>
                  <w:p w14:paraId="28754B56" w14:textId="77777777" w:rsidR="00365AAD" w:rsidRPr="0045144A" w:rsidRDefault="00365AAD" w:rsidP="0045144A">
                    <w:pPr>
                      <w:rPr>
                        <w:rFonts w:ascii="Aptos" w:eastAsia="Aptos" w:hAnsi="Aptos" w:cs="Aptos"/>
                        <w:noProof/>
                        <w:color w:val="000000"/>
                        <w:sz w:val="20"/>
                        <w:szCs w:val="20"/>
                      </w:rPr>
                    </w:pPr>
                    <w:r w:rsidRPr="0045144A">
                      <w:rPr>
                        <w:rFonts w:ascii="Aptos" w:eastAsia="Aptos" w:hAnsi="Aptos" w:cs="Aptos"/>
                        <w:noProof/>
                        <w:color w:val="000000"/>
                        <w:sz w:val="20"/>
                        <w:szCs w:val="20"/>
                      </w:rPr>
                      <w:t>Pública</w:t>
                    </w:r>
                  </w:p>
                </w:txbxContent>
              </v:textbox>
              <w10:wrap anchorx="page" anchory="page"/>
            </v:shape>
          </w:pict>
        </mc:Fallback>
      </mc:AlternateContent>
    </w:r>
    <w:r>
      <w:rPr>
        <w:noProof/>
        <w:lang w:val="es-ES"/>
      </w:rPr>
      <mc:AlternateContent>
        <mc:Choice Requires="wps">
          <w:drawing>
            <wp:anchor distT="0" distB="0" distL="114300" distR="114300" simplePos="0" relativeHeight="251658240" behindDoc="0" locked="0" layoutInCell="1" allowOverlap="1" wp14:anchorId="71D5394C" wp14:editId="1C040568">
              <wp:simplePos x="0" y="0"/>
              <wp:positionH relativeFrom="column">
                <wp:posOffset>-118110</wp:posOffset>
              </wp:positionH>
              <wp:positionV relativeFrom="paragraph">
                <wp:posOffset>-478155</wp:posOffset>
              </wp:positionV>
              <wp:extent cx="3200400" cy="895350"/>
              <wp:effectExtent l="0" t="0" r="0" b="0"/>
              <wp:wrapSquare wrapText="bothSides"/>
              <wp:docPr id="1" name="Text Box 17">
                <a:extLst xmlns:a="http://schemas.openxmlformats.org/drawingml/2006/main">
                  <a:ext uri="{FF2B5EF4-FFF2-40B4-BE49-F238E27FC236}">
                    <a16:creationId xmlns:a16="http://schemas.microsoft.com/office/drawing/2014/main" id="{7527E8B2-627A-4423-8A21-4E73DE6582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7E8D3" w14:textId="77777777" w:rsidR="00365AAD" w:rsidRPr="0045144A" w:rsidRDefault="00365AAD" w:rsidP="001B489A">
                          <w:pPr>
                            <w:rPr>
                              <w:rFonts w:ascii="Arial" w:hAnsi="Arial"/>
                              <w:b/>
                              <w:color w:val="7F7F7F"/>
                              <w:sz w:val="14"/>
                              <w:szCs w:val="14"/>
                            </w:rPr>
                          </w:pPr>
                          <w:r w:rsidRPr="0045144A">
                            <w:rPr>
                              <w:rFonts w:ascii="Arial" w:hAnsi="Arial"/>
                              <w:b/>
                              <w:color w:val="7F7F7F"/>
                              <w:sz w:val="14"/>
                              <w:szCs w:val="14"/>
                            </w:rPr>
                            <w:t>Ministerio de Tecnologías de la Información y las Comunicaciones</w:t>
                          </w:r>
                        </w:p>
                        <w:p w14:paraId="140BC48A" w14:textId="77777777" w:rsidR="00365AAD" w:rsidRPr="0045144A" w:rsidRDefault="00365AAD" w:rsidP="001B489A">
                          <w:pPr>
                            <w:rPr>
                              <w:rFonts w:ascii="Arial" w:hAnsi="Arial"/>
                              <w:b/>
                              <w:color w:val="7F7F7F"/>
                              <w:sz w:val="14"/>
                              <w:szCs w:val="14"/>
                            </w:rPr>
                          </w:pPr>
                          <w:r w:rsidRPr="0045144A">
                            <w:rPr>
                              <w:rFonts w:ascii="Arial" w:hAnsi="Arial"/>
                              <w:b/>
                              <w:color w:val="7F7F7F"/>
                              <w:sz w:val="14"/>
                              <w:szCs w:val="14"/>
                            </w:rPr>
                            <w:t>Edificio Murillo Toro, Carrera 8a, entre calles 12A y 12B</w:t>
                          </w:r>
                        </w:p>
                        <w:p w14:paraId="227FAC77" w14:textId="77777777" w:rsidR="00365AAD" w:rsidRPr="0045144A" w:rsidRDefault="00365AAD" w:rsidP="001B489A">
                          <w:pPr>
                            <w:rPr>
                              <w:rFonts w:ascii="Arial" w:hAnsi="Arial"/>
                              <w:b/>
                              <w:color w:val="7F7F7F"/>
                              <w:sz w:val="14"/>
                              <w:szCs w:val="14"/>
                            </w:rPr>
                          </w:pPr>
                          <w:r w:rsidRPr="0045144A">
                            <w:rPr>
                              <w:rFonts w:ascii="Arial" w:hAnsi="Arial"/>
                              <w:b/>
                              <w:color w:val="7F7F7F"/>
                              <w:sz w:val="14"/>
                              <w:szCs w:val="14"/>
                            </w:rPr>
                            <w:t>Código Postal: 111711 Bogotá, Colombia</w:t>
                          </w:r>
                        </w:p>
                        <w:p w14:paraId="17080BE7" w14:textId="77777777" w:rsidR="00365AAD" w:rsidRPr="0045144A" w:rsidRDefault="00365AAD" w:rsidP="001B489A">
                          <w:pPr>
                            <w:rPr>
                              <w:rFonts w:ascii="Arial" w:hAnsi="Arial"/>
                              <w:b/>
                              <w:color w:val="7F7F7F"/>
                              <w:sz w:val="14"/>
                              <w:szCs w:val="14"/>
                            </w:rPr>
                          </w:pPr>
                          <w:r w:rsidRPr="0045144A">
                            <w:rPr>
                              <w:rFonts w:ascii="Arial" w:hAnsi="Arial"/>
                              <w:b/>
                              <w:color w:val="7F7F7F"/>
                              <w:sz w:val="14"/>
                              <w:szCs w:val="14"/>
                            </w:rPr>
                            <w:t xml:space="preserve">Teléfono Conmutador: (+57) 601 3443460 </w:t>
                          </w:r>
                        </w:p>
                        <w:p w14:paraId="2ABD5903" w14:textId="77777777" w:rsidR="00365AAD" w:rsidRPr="0045144A" w:rsidRDefault="00365AAD" w:rsidP="001B489A">
                          <w:pPr>
                            <w:rPr>
                              <w:rFonts w:ascii="Arial" w:hAnsi="Arial"/>
                              <w:b/>
                              <w:color w:val="7F7F7F"/>
                              <w:sz w:val="14"/>
                              <w:szCs w:val="14"/>
                            </w:rPr>
                          </w:pPr>
                          <w:r w:rsidRPr="0045144A">
                            <w:rPr>
                              <w:rFonts w:ascii="Arial" w:hAnsi="Arial"/>
                              <w:b/>
                              <w:color w:val="7F7F7F"/>
                              <w:sz w:val="14"/>
                              <w:szCs w:val="14"/>
                            </w:rPr>
                            <w:t>Línea Gratuita: 01-800-0914014</w:t>
                          </w:r>
                        </w:p>
                        <w:p w14:paraId="3D0C957E" w14:textId="77777777" w:rsidR="00365AAD" w:rsidRPr="0045144A" w:rsidRDefault="00365AAD" w:rsidP="001B489A">
                          <w:pPr>
                            <w:rPr>
                              <w:rFonts w:ascii="Arial" w:hAnsi="Arial"/>
                              <w:b/>
                              <w:color w:val="7F7F7F"/>
                              <w:sz w:val="14"/>
                              <w:szCs w:val="14"/>
                            </w:rPr>
                          </w:pPr>
                          <w:r w:rsidRPr="0045144A">
                            <w:rPr>
                              <w:rFonts w:ascii="Arial" w:hAnsi="Arial"/>
                              <w:b/>
                              <w:color w:val="7F7F7F"/>
                              <w:sz w:val="14"/>
                              <w:szCs w:val="14"/>
                            </w:rPr>
                            <w:t>www.mintic.gov.co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5394C" id="Text Box 17" o:spid="_x0000_s1028" type="#_x0000_t202" style="position:absolute;margin-left:-9.3pt;margin-top:-37.65pt;width:252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" filled="f" stroked="f">
              <v:textbox inset=",7.2pt,,7.2pt">
                <w:txbxContent>
                  <w:p w14:paraId="36D7E8D3" w14:textId="77777777" w:rsidR="00365AAD" w:rsidRPr="0045144A" w:rsidRDefault="00365AAD" w:rsidP="001B489A">
                    <w:pPr>
                      <w:rPr>
                        <w:rFonts w:ascii="Arial" w:hAnsi="Arial"/>
                        <w:b/>
                        <w:color w:val="7F7F7F"/>
                        <w:sz w:val="14"/>
                        <w:szCs w:val="14"/>
                      </w:rPr>
                    </w:pPr>
                    <w:r w:rsidRPr="0045144A">
                      <w:rPr>
                        <w:rFonts w:ascii="Arial" w:hAnsi="Arial"/>
                        <w:b/>
                        <w:color w:val="7F7F7F"/>
                        <w:sz w:val="14"/>
                        <w:szCs w:val="14"/>
                      </w:rPr>
                      <w:t>Ministerio de Tecnologías de la Información y las Comunicaciones</w:t>
                    </w:r>
                  </w:p>
                  <w:p w14:paraId="140BC48A" w14:textId="77777777" w:rsidR="00365AAD" w:rsidRPr="0045144A" w:rsidRDefault="00365AAD" w:rsidP="001B489A">
                    <w:pPr>
                      <w:rPr>
                        <w:rFonts w:ascii="Arial" w:hAnsi="Arial"/>
                        <w:b/>
                        <w:color w:val="7F7F7F"/>
                        <w:sz w:val="14"/>
                        <w:szCs w:val="14"/>
                      </w:rPr>
                    </w:pPr>
                    <w:r w:rsidRPr="0045144A">
                      <w:rPr>
                        <w:rFonts w:ascii="Arial" w:hAnsi="Arial"/>
                        <w:b/>
                        <w:color w:val="7F7F7F"/>
                        <w:sz w:val="14"/>
                        <w:szCs w:val="14"/>
                      </w:rPr>
                      <w:t>Edificio Murillo Toro, Carrera 8a, entre calles 12A y 12B</w:t>
                    </w:r>
                  </w:p>
                  <w:p w14:paraId="227FAC77" w14:textId="77777777" w:rsidR="00365AAD" w:rsidRPr="0045144A" w:rsidRDefault="00365AAD" w:rsidP="001B489A">
                    <w:pPr>
                      <w:rPr>
                        <w:rFonts w:ascii="Arial" w:hAnsi="Arial"/>
                        <w:b/>
                        <w:color w:val="7F7F7F"/>
                        <w:sz w:val="14"/>
                        <w:szCs w:val="14"/>
                      </w:rPr>
                    </w:pPr>
                    <w:r w:rsidRPr="0045144A">
                      <w:rPr>
                        <w:rFonts w:ascii="Arial" w:hAnsi="Arial"/>
                        <w:b/>
                        <w:color w:val="7F7F7F"/>
                        <w:sz w:val="14"/>
                        <w:szCs w:val="14"/>
                      </w:rPr>
                      <w:t>Código Postal: 111711 Bogotá, Colombia</w:t>
                    </w:r>
                  </w:p>
                  <w:p w14:paraId="17080BE7" w14:textId="77777777" w:rsidR="00365AAD" w:rsidRPr="0045144A" w:rsidRDefault="00365AAD" w:rsidP="001B489A">
                    <w:pPr>
                      <w:rPr>
                        <w:rFonts w:ascii="Arial" w:hAnsi="Arial"/>
                        <w:b/>
                        <w:color w:val="7F7F7F"/>
                        <w:sz w:val="14"/>
                        <w:szCs w:val="14"/>
                      </w:rPr>
                    </w:pPr>
                    <w:r w:rsidRPr="0045144A">
                      <w:rPr>
                        <w:rFonts w:ascii="Arial" w:hAnsi="Arial"/>
                        <w:b/>
                        <w:color w:val="7F7F7F"/>
                        <w:sz w:val="14"/>
                        <w:szCs w:val="14"/>
                      </w:rPr>
                      <w:t xml:space="preserve">Teléfono Conmutador: (+57) 601 3443460 </w:t>
                    </w:r>
                  </w:p>
                  <w:p w14:paraId="2ABD5903" w14:textId="77777777" w:rsidR="00365AAD" w:rsidRPr="0045144A" w:rsidRDefault="00365AAD" w:rsidP="001B489A">
                    <w:pPr>
                      <w:rPr>
                        <w:rFonts w:ascii="Arial" w:hAnsi="Arial"/>
                        <w:b/>
                        <w:color w:val="7F7F7F"/>
                        <w:sz w:val="14"/>
                        <w:szCs w:val="14"/>
                      </w:rPr>
                    </w:pPr>
                    <w:r w:rsidRPr="0045144A">
                      <w:rPr>
                        <w:rFonts w:ascii="Arial" w:hAnsi="Arial"/>
                        <w:b/>
                        <w:color w:val="7F7F7F"/>
                        <w:sz w:val="14"/>
                        <w:szCs w:val="14"/>
                      </w:rPr>
                      <w:t>Línea Gratuita: 01-800-0914014</w:t>
                    </w:r>
                  </w:p>
                  <w:p w14:paraId="3D0C957E" w14:textId="77777777" w:rsidR="00365AAD" w:rsidRPr="0045144A" w:rsidRDefault="00365AAD" w:rsidP="001B489A">
                    <w:pPr>
                      <w:rPr>
                        <w:rFonts w:ascii="Arial" w:hAnsi="Arial"/>
                        <w:b/>
                        <w:color w:val="7F7F7F"/>
                        <w:sz w:val="14"/>
                        <w:szCs w:val="14"/>
                      </w:rPr>
                    </w:pPr>
                    <w:r w:rsidRPr="0045144A">
                      <w:rPr>
                        <w:rFonts w:ascii="Arial" w:hAnsi="Arial"/>
                        <w:b/>
                        <w:color w:val="7F7F7F"/>
                        <w:sz w:val="14"/>
                        <w:szCs w:val="14"/>
                      </w:rPr>
                      <w:t>www.mintic.gov.co</w:t>
                    </w:r>
                  </w:p>
                </w:txbxContent>
              </v:textbox>
              <w10:wrap type="square"/>
            </v:shape>
          </w:pict>
        </mc:Fallback>
      </mc:AlternateContent>
    </w:r>
    <w:r>
      <w:rPr>
        <w:szCs w:val="16"/>
      </w:rPr>
      <w:tab/>
    </w:r>
    <w:r>
      <w:rPr>
        <w:szCs w:val="16"/>
      </w:rPr>
      <w:tab/>
    </w:r>
    <w:r>
      <w:rPr>
        <w:szCs w:val="16"/>
      </w:rPr>
      <w:tab/>
    </w:r>
    <w:r>
      <w:rPr>
        <w:szCs w:val="16"/>
      </w:rPr>
      <w:tab/>
    </w:r>
    <w:r>
      <w:rPr>
        <w:szCs w:val="16"/>
      </w:rPr>
      <w:tab/>
    </w:r>
    <w:r>
      <w:rPr>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0D7F" w14:textId="77777777" w:rsidR="00365AAD" w:rsidRDefault="00365AAD">
    <w:pPr>
      <w:pStyle w:val="Piedepgina"/>
    </w:pPr>
    <w:r>
      <w:rPr>
        <w:noProof/>
      </w:rPr>
      <mc:AlternateContent>
        <mc:Choice Requires="wps">
          <w:drawing>
            <wp:anchor distT="0" distB="0" distL="0" distR="0" simplePos="0" relativeHeight="251658241" behindDoc="0" locked="0" layoutInCell="1" allowOverlap="1" wp14:anchorId="615036BA" wp14:editId="5D507681">
              <wp:simplePos x="635" y="635"/>
              <wp:positionH relativeFrom="page">
                <wp:align>left</wp:align>
              </wp:positionH>
              <wp:positionV relativeFrom="page">
                <wp:align>bottom</wp:align>
              </wp:positionV>
              <wp:extent cx="667385" cy="345440"/>
              <wp:effectExtent l="0" t="0" r="18415" b="0"/>
              <wp:wrapNone/>
              <wp:docPr id="1660017957" name="Cuadro de texto 4" descr="Pública">
                <a:extLst xmlns:a="http://schemas.openxmlformats.org/drawingml/2006/main">
                  <a:ext uri="{FF2B5EF4-FFF2-40B4-BE49-F238E27FC236}">
                    <a16:creationId xmlns:a16="http://schemas.microsoft.com/office/drawing/2014/main" id="{CAD6D139-797E-4AA8-B50C-E861881FAEC0}"/>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7385" cy="345440"/>
                      </a:xfrm>
                      <a:prstGeom prst="rect">
                        <a:avLst/>
                      </a:prstGeom>
                      <a:noFill/>
                      <a:ln>
                        <a:noFill/>
                      </a:ln>
                    </wps:spPr>
                    <wps:txbx>
                      <w:txbxContent>
                        <w:p w14:paraId="26CFCE9A" w14:textId="77777777" w:rsidR="00365AAD" w:rsidRPr="0045144A" w:rsidRDefault="00365AAD" w:rsidP="0045144A">
                          <w:pPr>
                            <w:rPr>
                              <w:rFonts w:ascii="Aptos" w:eastAsia="Aptos" w:hAnsi="Aptos" w:cs="Aptos"/>
                              <w:noProof/>
                              <w:color w:val="000000"/>
                              <w:sz w:val="20"/>
                              <w:szCs w:val="20"/>
                            </w:rPr>
                          </w:pPr>
                          <w:r w:rsidRPr="0045144A">
                            <w:rPr>
                              <w:rFonts w:ascii="Aptos" w:eastAsia="Aptos" w:hAnsi="Aptos" w:cs="Aptos"/>
                              <w:noProof/>
                              <w:color w:val="000000"/>
                              <w:sz w:val="20"/>
                              <w:szCs w:val="20"/>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5036BA" id="_x0000_t202" coordsize="21600,21600" o:spt="202" path="m,l,21600r21600,l21600,xe">
              <v:stroke joinstyle="miter"/>
              <v:path gradientshapeok="t" o:connecttype="rect"/>
            </v:shapetype>
            <v:shape id="Cuadro de texto 4" o:spid="_x0000_s1029" type="#_x0000_t202" alt="Pública" style="position:absolute;margin-left:0;margin-top:0;width:52.5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M7FAIAACEEAAAOAAAAZHJzL2Uyb0RvYy54bWysU99v2jAQfp+0/8Hy+0igwLq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" filled="f" stroked="f">
              <v:textbox style="mso-fit-shape-to-text:t" inset="20pt,0,0,15pt">
                <w:txbxContent>
                  <w:p w14:paraId="26CFCE9A" w14:textId="77777777" w:rsidR="00365AAD" w:rsidRPr="0045144A" w:rsidRDefault="00365AAD" w:rsidP="0045144A">
                    <w:pPr>
                      <w:rPr>
                        <w:rFonts w:ascii="Aptos" w:eastAsia="Aptos" w:hAnsi="Aptos" w:cs="Aptos"/>
                        <w:noProof/>
                        <w:color w:val="000000"/>
                        <w:sz w:val="20"/>
                        <w:szCs w:val="20"/>
                      </w:rPr>
                    </w:pPr>
                    <w:r w:rsidRPr="0045144A">
                      <w:rPr>
                        <w:rFonts w:ascii="Aptos" w:eastAsia="Aptos" w:hAnsi="Aptos" w:cs="Aptos"/>
                        <w:noProof/>
                        <w:color w:val="000000"/>
                        <w:sz w:val="20"/>
                        <w:szCs w:val="20"/>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B113" w14:textId="77777777" w:rsidR="00FB5485" w:rsidRDefault="00FB5485">
      <w:r>
        <w:separator/>
      </w:r>
    </w:p>
  </w:footnote>
  <w:footnote w:type="continuationSeparator" w:id="0">
    <w:p w14:paraId="5AB7AE6A" w14:textId="77777777" w:rsidR="00FB5485" w:rsidRDefault="00FB5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E86F" w14:textId="77777777" w:rsidR="00365AAD" w:rsidRPr="00F217D3" w:rsidRDefault="00365AAD" w:rsidP="00634061">
    <w:pPr>
      <w:pStyle w:val="Encabezado"/>
      <w:tabs>
        <w:tab w:val="clear" w:pos="8504"/>
      </w:tabs>
      <w:ind w:left="-709" w:right="-232"/>
      <w:jc w:val="center"/>
      <w:rPr>
        <w:lang w:val="es-ES_tradnl"/>
      </w:rPr>
    </w:pPr>
    <w:r>
      <w:rPr>
        <w:noProof/>
        <w:lang w:val="es-ES_tradnl"/>
      </w:rPr>
      <w:drawing>
        <wp:inline distT="0" distB="0" distL="0" distR="0" wp14:anchorId="189E97C7" wp14:editId="17317CDF">
          <wp:extent cx="485775" cy="940514"/>
          <wp:effectExtent l="0" t="0" r="0" b="0"/>
          <wp:docPr id="1035336578" name="Imagen 5" descr="Logotipo de MinTIC">
            <a:extLst xmlns:a="http://schemas.openxmlformats.org/drawingml/2006/main">
              <a:ext uri="{FF2B5EF4-FFF2-40B4-BE49-F238E27FC236}">
                <a16:creationId xmlns:a16="http://schemas.microsoft.com/office/drawing/2014/main" id="{5CFC4978-FEBF-4775-AC74-2F55B90F61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17068" name="Imagen 5" descr="Logotipo de MinTIC"/>
                  <pic:cNvPicPr/>
                </pic:nvPicPr>
                <pic:blipFill>
                  <a:blip r:embed="rId1"/>
                  <a:stretch>
                    <a:fillRect/>
                  </a:stretch>
                </pic:blipFill>
                <pic:spPr>
                  <a:xfrm>
                    <a:off x="0" y="0"/>
                    <a:ext cx="486519" cy="941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9AE1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25265"/>
    <w:multiLevelType w:val="hybridMultilevel"/>
    <w:tmpl w:val="8B720BB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3D40C4C"/>
    <w:multiLevelType w:val="hybridMultilevel"/>
    <w:tmpl w:val="4828B62C"/>
    <w:lvl w:ilvl="0" w:tplc="240A0011">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B4203E9"/>
    <w:multiLevelType w:val="hybridMultilevel"/>
    <w:tmpl w:val="E300FDA0"/>
    <w:lvl w:ilvl="0" w:tplc="810052AC">
      <w:start w:val="2"/>
      <w:numFmt w:val="bullet"/>
      <w:lvlText w:val="-"/>
      <w:lvlJc w:val="left"/>
      <w:pPr>
        <w:ind w:left="720" w:hanging="360"/>
      </w:pPr>
      <w:rPr>
        <w:rFonts w:ascii="Arial Narrow" w:eastAsiaTheme="majorEastAsia"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9501584"/>
    <w:multiLevelType w:val="multilevel"/>
    <w:tmpl w:val="38BE2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261703"/>
    <w:multiLevelType w:val="hybridMultilevel"/>
    <w:tmpl w:val="34A4BE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8890318"/>
    <w:multiLevelType w:val="hybridMultilevel"/>
    <w:tmpl w:val="DCF2B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num w:numId="1" w16cid:durableId="1284077248">
    <w:abstractNumId w:val="1"/>
  </w:num>
  <w:num w:numId="2" w16cid:durableId="1285506101">
    <w:abstractNumId w:val="4"/>
  </w:num>
  <w:num w:numId="3" w16cid:durableId="1378118046">
    <w:abstractNumId w:val="5"/>
  </w:num>
  <w:num w:numId="4" w16cid:durableId="1507406255">
    <w:abstractNumId w:val="6"/>
  </w:num>
  <w:num w:numId="5" w16cid:durableId="1774813073">
    <w:abstractNumId w:val="3"/>
  </w:num>
  <w:num w:numId="6" w16cid:durableId="1888300620">
    <w:abstractNumId w:val="0"/>
  </w:num>
  <w:num w:numId="7" w16cid:durableId="399251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C3"/>
    <w:rsid w:val="00010447"/>
    <w:rsid w:val="00012015"/>
    <w:rsid w:val="00015A70"/>
    <w:rsid w:val="00016629"/>
    <w:rsid w:val="000206D5"/>
    <w:rsid w:val="0002208B"/>
    <w:rsid w:val="00030CA8"/>
    <w:rsid w:val="00031E58"/>
    <w:rsid w:val="00035B80"/>
    <w:rsid w:val="0004063A"/>
    <w:rsid w:val="00046F4B"/>
    <w:rsid w:val="0005030D"/>
    <w:rsid w:val="00055DCA"/>
    <w:rsid w:val="00060601"/>
    <w:rsid w:val="000615C0"/>
    <w:rsid w:val="00067522"/>
    <w:rsid w:val="00077CE6"/>
    <w:rsid w:val="00081BC7"/>
    <w:rsid w:val="00091EDD"/>
    <w:rsid w:val="00092518"/>
    <w:rsid w:val="00093F89"/>
    <w:rsid w:val="00094065"/>
    <w:rsid w:val="0009644D"/>
    <w:rsid w:val="000A7A35"/>
    <w:rsid w:val="000B075B"/>
    <w:rsid w:val="000B2073"/>
    <w:rsid w:val="000B6614"/>
    <w:rsid w:val="000C6FE5"/>
    <w:rsid w:val="000C7CC0"/>
    <w:rsid w:val="000D04C4"/>
    <w:rsid w:val="000D1A18"/>
    <w:rsid w:val="000D2A5A"/>
    <w:rsid w:val="000D3CD8"/>
    <w:rsid w:val="000E086E"/>
    <w:rsid w:val="000E1A20"/>
    <w:rsid w:val="000E5281"/>
    <w:rsid w:val="000F0D0D"/>
    <w:rsid w:val="000F1D49"/>
    <w:rsid w:val="000F5CA8"/>
    <w:rsid w:val="001058A8"/>
    <w:rsid w:val="00107980"/>
    <w:rsid w:val="00114E9F"/>
    <w:rsid w:val="00116F45"/>
    <w:rsid w:val="0012140D"/>
    <w:rsid w:val="001269F2"/>
    <w:rsid w:val="00127031"/>
    <w:rsid w:val="0014235D"/>
    <w:rsid w:val="001453E9"/>
    <w:rsid w:val="00161455"/>
    <w:rsid w:val="00162332"/>
    <w:rsid w:val="00183D54"/>
    <w:rsid w:val="00184501"/>
    <w:rsid w:val="00186A47"/>
    <w:rsid w:val="00190BDA"/>
    <w:rsid w:val="00195548"/>
    <w:rsid w:val="00195A48"/>
    <w:rsid w:val="001978C8"/>
    <w:rsid w:val="001A3B7C"/>
    <w:rsid w:val="001A3DA2"/>
    <w:rsid w:val="001B1831"/>
    <w:rsid w:val="001B489A"/>
    <w:rsid w:val="001B6863"/>
    <w:rsid w:val="001C3ECD"/>
    <w:rsid w:val="001C79BA"/>
    <w:rsid w:val="001D792E"/>
    <w:rsid w:val="001E08C7"/>
    <w:rsid w:val="001E4433"/>
    <w:rsid w:val="001E679B"/>
    <w:rsid w:val="001F2251"/>
    <w:rsid w:val="00201089"/>
    <w:rsid w:val="00203623"/>
    <w:rsid w:val="00203DEE"/>
    <w:rsid w:val="0020569A"/>
    <w:rsid w:val="00217436"/>
    <w:rsid w:val="00217932"/>
    <w:rsid w:val="0022456E"/>
    <w:rsid w:val="00230CEB"/>
    <w:rsid w:val="002329AD"/>
    <w:rsid w:val="00232E37"/>
    <w:rsid w:val="002444C9"/>
    <w:rsid w:val="00253452"/>
    <w:rsid w:val="00253BFD"/>
    <w:rsid w:val="002551AE"/>
    <w:rsid w:val="0026109D"/>
    <w:rsid w:val="00263F1C"/>
    <w:rsid w:val="00276D79"/>
    <w:rsid w:val="0027710B"/>
    <w:rsid w:val="002778F6"/>
    <w:rsid w:val="00281E2D"/>
    <w:rsid w:val="0028213D"/>
    <w:rsid w:val="00283622"/>
    <w:rsid w:val="002876FF"/>
    <w:rsid w:val="002941C4"/>
    <w:rsid w:val="0029482E"/>
    <w:rsid w:val="00296140"/>
    <w:rsid w:val="002966B7"/>
    <w:rsid w:val="002A0E99"/>
    <w:rsid w:val="002A58FF"/>
    <w:rsid w:val="002A5A4D"/>
    <w:rsid w:val="002B0A51"/>
    <w:rsid w:val="002B16A1"/>
    <w:rsid w:val="002B1FEB"/>
    <w:rsid w:val="002B4625"/>
    <w:rsid w:val="002B50CE"/>
    <w:rsid w:val="002B7FB6"/>
    <w:rsid w:val="002C0A2A"/>
    <w:rsid w:val="002C1D53"/>
    <w:rsid w:val="002C6255"/>
    <w:rsid w:val="002D3F41"/>
    <w:rsid w:val="002E288D"/>
    <w:rsid w:val="002E42AB"/>
    <w:rsid w:val="002E465C"/>
    <w:rsid w:val="003045B6"/>
    <w:rsid w:val="00305A48"/>
    <w:rsid w:val="003070B8"/>
    <w:rsid w:val="00315DCB"/>
    <w:rsid w:val="00327C1B"/>
    <w:rsid w:val="003318FD"/>
    <w:rsid w:val="00331D2A"/>
    <w:rsid w:val="0033596E"/>
    <w:rsid w:val="00336EAA"/>
    <w:rsid w:val="00342952"/>
    <w:rsid w:val="00346E89"/>
    <w:rsid w:val="00350612"/>
    <w:rsid w:val="003570C7"/>
    <w:rsid w:val="00365AAD"/>
    <w:rsid w:val="00366EC3"/>
    <w:rsid w:val="003674EF"/>
    <w:rsid w:val="00367B1F"/>
    <w:rsid w:val="003809F9"/>
    <w:rsid w:val="00380D7F"/>
    <w:rsid w:val="0038211A"/>
    <w:rsid w:val="00382BE3"/>
    <w:rsid w:val="00385A6B"/>
    <w:rsid w:val="00387327"/>
    <w:rsid w:val="003A485B"/>
    <w:rsid w:val="003B01F3"/>
    <w:rsid w:val="003B10FF"/>
    <w:rsid w:val="003B38C2"/>
    <w:rsid w:val="003C1B13"/>
    <w:rsid w:val="003C54AB"/>
    <w:rsid w:val="003C637C"/>
    <w:rsid w:val="003C656E"/>
    <w:rsid w:val="003C6E2A"/>
    <w:rsid w:val="003D1145"/>
    <w:rsid w:val="003D447B"/>
    <w:rsid w:val="003D5A7C"/>
    <w:rsid w:val="003D5BDC"/>
    <w:rsid w:val="003E35FB"/>
    <w:rsid w:val="003E684A"/>
    <w:rsid w:val="003F077C"/>
    <w:rsid w:val="00405154"/>
    <w:rsid w:val="00412587"/>
    <w:rsid w:val="00421E3D"/>
    <w:rsid w:val="00423CBA"/>
    <w:rsid w:val="004252FC"/>
    <w:rsid w:val="004313A4"/>
    <w:rsid w:val="004316B3"/>
    <w:rsid w:val="0043767A"/>
    <w:rsid w:val="004462B4"/>
    <w:rsid w:val="0045144A"/>
    <w:rsid w:val="00454640"/>
    <w:rsid w:val="00454C3A"/>
    <w:rsid w:val="00455F3E"/>
    <w:rsid w:val="0045603E"/>
    <w:rsid w:val="0046131C"/>
    <w:rsid w:val="0046590B"/>
    <w:rsid w:val="00465F64"/>
    <w:rsid w:val="004660B2"/>
    <w:rsid w:val="00473AD1"/>
    <w:rsid w:val="00477D61"/>
    <w:rsid w:val="00481308"/>
    <w:rsid w:val="004817FC"/>
    <w:rsid w:val="0048351F"/>
    <w:rsid w:val="00492F9F"/>
    <w:rsid w:val="004B67AE"/>
    <w:rsid w:val="004C3F90"/>
    <w:rsid w:val="004C5189"/>
    <w:rsid w:val="004C5BD1"/>
    <w:rsid w:val="004C6E9D"/>
    <w:rsid w:val="004E07A3"/>
    <w:rsid w:val="004E5212"/>
    <w:rsid w:val="004E6557"/>
    <w:rsid w:val="004F5FA2"/>
    <w:rsid w:val="004F697C"/>
    <w:rsid w:val="00505005"/>
    <w:rsid w:val="00505A68"/>
    <w:rsid w:val="00507D41"/>
    <w:rsid w:val="00515D0B"/>
    <w:rsid w:val="005218BF"/>
    <w:rsid w:val="005246C2"/>
    <w:rsid w:val="00527EFE"/>
    <w:rsid w:val="0053053E"/>
    <w:rsid w:val="005330D6"/>
    <w:rsid w:val="0053391C"/>
    <w:rsid w:val="00542BFD"/>
    <w:rsid w:val="00543417"/>
    <w:rsid w:val="0055205A"/>
    <w:rsid w:val="0055489E"/>
    <w:rsid w:val="00554F5A"/>
    <w:rsid w:val="00555376"/>
    <w:rsid w:val="0055727E"/>
    <w:rsid w:val="00570195"/>
    <w:rsid w:val="00571B13"/>
    <w:rsid w:val="0057434D"/>
    <w:rsid w:val="00576B45"/>
    <w:rsid w:val="00576DD8"/>
    <w:rsid w:val="0057782B"/>
    <w:rsid w:val="00582BEE"/>
    <w:rsid w:val="00587E93"/>
    <w:rsid w:val="005A293A"/>
    <w:rsid w:val="005B3502"/>
    <w:rsid w:val="005B53E6"/>
    <w:rsid w:val="005B7BB8"/>
    <w:rsid w:val="005C76F0"/>
    <w:rsid w:val="005D4904"/>
    <w:rsid w:val="005D774C"/>
    <w:rsid w:val="005E38D4"/>
    <w:rsid w:val="005E5B9D"/>
    <w:rsid w:val="005E6332"/>
    <w:rsid w:val="005E64AE"/>
    <w:rsid w:val="00610671"/>
    <w:rsid w:val="00616A04"/>
    <w:rsid w:val="00620FE2"/>
    <w:rsid w:val="006218BA"/>
    <w:rsid w:val="00630EB5"/>
    <w:rsid w:val="00631FAA"/>
    <w:rsid w:val="00634061"/>
    <w:rsid w:val="00634748"/>
    <w:rsid w:val="00640842"/>
    <w:rsid w:val="00642962"/>
    <w:rsid w:val="006429ED"/>
    <w:rsid w:val="0064422A"/>
    <w:rsid w:val="00645562"/>
    <w:rsid w:val="00653844"/>
    <w:rsid w:val="00656EDF"/>
    <w:rsid w:val="00663775"/>
    <w:rsid w:val="00663A4E"/>
    <w:rsid w:val="00665B4A"/>
    <w:rsid w:val="0067168A"/>
    <w:rsid w:val="00674BFB"/>
    <w:rsid w:val="00684EA3"/>
    <w:rsid w:val="006856BA"/>
    <w:rsid w:val="006955AC"/>
    <w:rsid w:val="006A33CE"/>
    <w:rsid w:val="006A6027"/>
    <w:rsid w:val="006A69FA"/>
    <w:rsid w:val="006B1497"/>
    <w:rsid w:val="006B4729"/>
    <w:rsid w:val="006C2EF4"/>
    <w:rsid w:val="006C300B"/>
    <w:rsid w:val="006D189E"/>
    <w:rsid w:val="006D599C"/>
    <w:rsid w:val="006E3A4A"/>
    <w:rsid w:val="006E4102"/>
    <w:rsid w:val="006E7286"/>
    <w:rsid w:val="006F478F"/>
    <w:rsid w:val="006F5B01"/>
    <w:rsid w:val="00701375"/>
    <w:rsid w:val="007046ED"/>
    <w:rsid w:val="0070712D"/>
    <w:rsid w:val="00717167"/>
    <w:rsid w:val="00730CD7"/>
    <w:rsid w:val="007331C2"/>
    <w:rsid w:val="00733EBC"/>
    <w:rsid w:val="007373DD"/>
    <w:rsid w:val="00743C20"/>
    <w:rsid w:val="00744335"/>
    <w:rsid w:val="00750D03"/>
    <w:rsid w:val="00754777"/>
    <w:rsid w:val="007551A8"/>
    <w:rsid w:val="007574CD"/>
    <w:rsid w:val="00757A95"/>
    <w:rsid w:val="0076135C"/>
    <w:rsid w:val="00766759"/>
    <w:rsid w:val="007776A9"/>
    <w:rsid w:val="00784F9B"/>
    <w:rsid w:val="00785EF0"/>
    <w:rsid w:val="00787C4B"/>
    <w:rsid w:val="00791729"/>
    <w:rsid w:val="00794055"/>
    <w:rsid w:val="00795460"/>
    <w:rsid w:val="007A246F"/>
    <w:rsid w:val="007A2AC0"/>
    <w:rsid w:val="007A3EC1"/>
    <w:rsid w:val="007B00F7"/>
    <w:rsid w:val="007B0B40"/>
    <w:rsid w:val="007B14BA"/>
    <w:rsid w:val="007C0293"/>
    <w:rsid w:val="007D2873"/>
    <w:rsid w:val="007D6667"/>
    <w:rsid w:val="007D7939"/>
    <w:rsid w:val="007E0BB7"/>
    <w:rsid w:val="007E1356"/>
    <w:rsid w:val="007E28E5"/>
    <w:rsid w:val="007E7F5B"/>
    <w:rsid w:val="007F278B"/>
    <w:rsid w:val="007F4660"/>
    <w:rsid w:val="0080365D"/>
    <w:rsid w:val="00806782"/>
    <w:rsid w:val="00815C77"/>
    <w:rsid w:val="008176F7"/>
    <w:rsid w:val="00831C96"/>
    <w:rsid w:val="00832E3A"/>
    <w:rsid w:val="00833711"/>
    <w:rsid w:val="00836BD3"/>
    <w:rsid w:val="00840A9A"/>
    <w:rsid w:val="00842927"/>
    <w:rsid w:val="00842EED"/>
    <w:rsid w:val="008440EA"/>
    <w:rsid w:val="008457A8"/>
    <w:rsid w:val="00851361"/>
    <w:rsid w:val="008543D6"/>
    <w:rsid w:val="008554F0"/>
    <w:rsid w:val="00856833"/>
    <w:rsid w:val="0086353E"/>
    <w:rsid w:val="00866AFD"/>
    <w:rsid w:val="0087305C"/>
    <w:rsid w:val="008863A8"/>
    <w:rsid w:val="00892FD5"/>
    <w:rsid w:val="00893025"/>
    <w:rsid w:val="0089796E"/>
    <w:rsid w:val="00897EFE"/>
    <w:rsid w:val="008A07DC"/>
    <w:rsid w:val="008A2649"/>
    <w:rsid w:val="008A4945"/>
    <w:rsid w:val="008A7AE9"/>
    <w:rsid w:val="008B04BF"/>
    <w:rsid w:val="008B1186"/>
    <w:rsid w:val="008B2F3E"/>
    <w:rsid w:val="008C1288"/>
    <w:rsid w:val="008C216B"/>
    <w:rsid w:val="008C5262"/>
    <w:rsid w:val="008D1FB1"/>
    <w:rsid w:val="008D437C"/>
    <w:rsid w:val="008E35FA"/>
    <w:rsid w:val="008F20C2"/>
    <w:rsid w:val="008F2FDF"/>
    <w:rsid w:val="008F425F"/>
    <w:rsid w:val="008F5923"/>
    <w:rsid w:val="00901593"/>
    <w:rsid w:val="0090192F"/>
    <w:rsid w:val="00902D46"/>
    <w:rsid w:val="009054A4"/>
    <w:rsid w:val="00907E13"/>
    <w:rsid w:val="00910E86"/>
    <w:rsid w:val="00914774"/>
    <w:rsid w:val="00914B62"/>
    <w:rsid w:val="00924484"/>
    <w:rsid w:val="00927F2D"/>
    <w:rsid w:val="009309C4"/>
    <w:rsid w:val="00953527"/>
    <w:rsid w:val="009556FE"/>
    <w:rsid w:val="009630F3"/>
    <w:rsid w:val="00965B9D"/>
    <w:rsid w:val="00967D55"/>
    <w:rsid w:val="00970A15"/>
    <w:rsid w:val="009823E8"/>
    <w:rsid w:val="0098392A"/>
    <w:rsid w:val="00985781"/>
    <w:rsid w:val="00990191"/>
    <w:rsid w:val="00991DDD"/>
    <w:rsid w:val="009966E7"/>
    <w:rsid w:val="009A007B"/>
    <w:rsid w:val="009A52F0"/>
    <w:rsid w:val="009A6250"/>
    <w:rsid w:val="009B3895"/>
    <w:rsid w:val="009B64D3"/>
    <w:rsid w:val="009C1FAA"/>
    <w:rsid w:val="009C3B63"/>
    <w:rsid w:val="009C45E0"/>
    <w:rsid w:val="009C4AEC"/>
    <w:rsid w:val="009D03BD"/>
    <w:rsid w:val="009D0EAF"/>
    <w:rsid w:val="009D7996"/>
    <w:rsid w:val="009E1B36"/>
    <w:rsid w:val="009E6DED"/>
    <w:rsid w:val="00A03E34"/>
    <w:rsid w:val="00A06267"/>
    <w:rsid w:val="00A07E46"/>
    <w:rsid w:val="00A11963"/>
    <w:rsid w:val="00A15A18"/>
    <w:rsid w:val="00A23F6B"/>
    <w:rsid w:val="00A24DEC"/>
    <w:rsid w:val="00A25C69"/>
    <w:rsid w:val="00A2751F"/>
    <w:rsid w:val="00A3210B"/>
    <w:rsid w:val="00A33062"/>
    <w:rsid w:val="00A33EAD"/>
    <w:rsid w:val="00A342AF"/>
    <w:rsid w:val="00A423C0"/>
    <w:rsid w:val="00A51792"/>
    <w:rsid w:val="00A54AA5"/>
    <w:rsid w:val="00A620B9"/>
    <w:rsid w:val="00A6379B"/>
    <w:rsid w:val="00A643B1"/>
    <w:rsid w:val="00A648F1"/>
    <w:rsid w:val="00A70AF5"/>
    <w:rsid w:val="00A70D97"/>
    <w:rsid w:val="00A72400"/>
    <w:rsid w:val="00A73B0C"/>
    <w:rsid w:val="00A76047"/>
    <w:rsid w:val="00A77BAA"/>
    <w:rsid w:val="00A83B9A"/>
    <w:rsid w:val="00A84ACE"/>
    <w:rsid w:val="00A92345"/>
    <w:rsid w:val="00A95E84"/>
    <w:rsid w:val="00A97E93"/>
    <w:rsid w:val="00AA1BFA"/>
    <w:rsid w:val="00AC5734"/>
    <w:rsid w:val="00AD3967"/>
    <w:rsid w:val="00AD6A79"/>
    <w:rsid w:val="00AE03D3"/>
    <w:rsid w:val="00AE0417"/>
    <w:rsid w:val="00AE2AA9"/>
    <w:rsid w:val="00AE36C4"/>
    <w:rsid w:val="00AF4703"/>
    <w:rsid w:val="00AF4858"/>
    <w:rsid w:val="00AF49F9"/>
    <w:rsid w:val="00B062D7"/>
    <w:rsid w:val="00B119DC"/>
    <w:rsid w:val="00B135FC"/>
    <w:rsid w:val="00B154BE"/>
    <w:rsid w:val="00B16A71"/>
    <w:rsid w:val="00B25C0C"/>
    <w:rsid w:val="00B34B1B"/>
    <w:rsid w:val="00B3732A"/>
    <w:rsid w:val="00B534B0"/>
    <w:rsid w:val="00B57374"/>
    <w:rsid w:val="00B6156E"/>
    <w:rsid w:val="00B62F31"/>
    <w:rsid w:val="00B65021"/>
    <w:rsid w:val="00B6751C"/>
    <w:rsid w:val="00B67688"/>
    <w:rsid w:val="00B711BF"/>
    <w:rsid w:val="00B7225B"/>
    <w:rsid w:val="00B72C46"/>
    <w:rsid w:val="00B817C6"/>
    <w:rsid w:val="00B92BD7"/>
    <w:rsid w:val="00B9311E"/>
    <w:rsid w:val="00B9482F"/>
    <w:rsid w:val="00B9742D"/>
    <w:rsid w:val="00BA0D6E"/>
    <w:rsid w:val="00BA66D5"/>
    <w:rsid w:val="00BB13F9"/>
    <w:rsid w:val="00BB218F"/>
    <w:rsid w:val="00BB4DDF"/>
    <w:rsid w:val="00BC0124"/>
    <w:rsid w:val="00BC1846"/>
    <w:rsid w:val="00BC4BB0"/>
    <w:rsid w:val="00BC5A30"/>
    <w:rsid w:val="00BD1851"/>
    <w:rsid w:val="00BF5C62"/>
    <w:rsid w:val="00BF61B3"/>
    <w:rsid w:val="00C0090B"/>
    <w:rsid w:val="00C03E0B"/>
    <w:rsid w:val="00C05A7E"/>
    <w:rsid w:val="00C079AC"/>
    <w:rsid w:val="00C07D46"/>
    <w:rsid w:val="00C14AB9"/>
    <w:rsid w:val="00C24315"/>
    <w:rsid w:val="00C31A7E"/>
    <w:rsid w:val="00C3590D"/>
    <w:rsid w:val="00C41978"/>
    <w:rsid w:val="00C45585"/>
    <w:rsid w:val="00C5130B"/>
    <w:rsid w:val="00C5144D"/>
    <w:rsid w:val="00C529B7"/>
    <w:rsid w:val="00C53C14"/>
    <w:rsid w:val="00C54AD8"/>
    <w:rsid w:val="00C55BFC"/>
    <w:rsid w:val="00C614DF"/>
    <w:rsid w:val="00C62EC6"/>
    <w:rsid w:val="00C70637"/>
    <w:rsid w:val="00C71018"/>
    <w:rsid w:val="00C732FD"/>
    <w:rsid w:val="00C745AA"/>
    <w:rsid w:val="00C8163E"/>
    <w:rsid w:val="00C82EFF"/>
    <w:rsid w:val="00C92606"/>
    <w:rsid w:val="00C96E79"/>
    <w:rsid w:val="00CA26B0"/>
    <w:rsid w:val="00CB1E43"/>
    <w:rsid w:val="00CB43EE"/>
    <w:rsid w:val="00CB4CD5"/>
    <w:rsid w:val="00CB65C4"/>
    <w:rsid w:val="00CB7EE3"/>
    <w:rsid w:val="00CC0B19"/>
    <w:rsid w:val="00CC2793"/>
    <w:rsid w:val="00CC7AF0"/>
    <w:rsid w:val="00CD6613"/>
    <w:rsid w:val="00CE1568"/>
    <w:rsid w:val="00CE4FC8"/>
    <w:rsid w:val="00CE7449"/>
    <w:rsid w:val="00CF417F"/>
    <w:rsid w:val="00CF6EF5"/>
    <w:rsid w:val="00CF7DCC"/>
    <w:rsid w:val="00D00B93"/>
    <w:rsid w:val="00D01ADC"/>
    <w:rsid w:val="00D042E3"/>
    <w:rsid w:val="00D04BF1"/>
    <w:rsid w:val="00D10F4D"/>
    <w:rsid w:val="00D2229A"/>
    <w:rsid w:val="00D27C98"/>
    <w:rsid w:val="00D3365E"/>
    <w:rsid w:val="00D33A05"/>
    <w:rsid w:val="00D352E0"/>
    <w:rsid w:val="00D3679B"/>
    <w:rsid w:val="00D40630"/>
    <w:rsid w:val="00D4303C"/>
    <w:rsid w:val="00D446FF"/>
    <w:rsid w:val="00D50578"/>
    <w:rsid w:val="00D579AB"/>
    <w:rsid w:val="00D61248"/>
    <w:rsid w:val="00D72B0F"/>
    <w:rsid w:val="00D74EED"/>
    <w:rsid w:val="00D83C97"/>
    <w:rsid w:val="00D8757B"/>
    <w:rsid w:val="00D87D9D"/>
    <w:rsid w:val="00D9368C"/>
    <w:rsid w:val="00DA1113"/>
    <w:rsid w:val="00DC01E8"/>
    <w:rsid w:val="00DC16C6"/>
    <w:rsid w:val="00DC542A"/>
    <w:rsid w:val="00DC7123"/>
    <w:rsid w:val="00DC720B"/>
    <w:rsid w:val="00DD0C3F"/>
    <w:rsid w:val="00DD460E"/>
    <w:rsid w:val="00DD6EFF"/>
    <w:rsid w:val="00DE0C82"/>
    <w:rsid w:val="00DE6398"/>
    <w:rsid w:val="00DF0A35"/>
    <w:rsid w:val="00DF0EE4"/>
    <w:rsid w:val="00E00D6C"/>
    <w:rsid w:val="00E029D3"/>
    <w:rsid w:val="00E02A46"/>
    <w:rsid w:val="00E0457A"/>
    <w:rsid w:val="00E05039"/>
    <w:rsid w:val="00E0661A"/>
    <w:rsid w:val="00E15D7E"/>
    <w:rsid w:val="00E35A5E"/>
    <w:rsid w:val="00E44136"/>
    <w:rsid w:val="00E5303D"/>
    <w:rsid w:val="00E55ACA"/>
    <w:rsid w:val="00E67881"/>
    <w:rsid w:val="00E71874"/>
    <w:rsid w:val="00E7255D"/>
    <w:rsid w:val="00E75A9B"/>
    <w:rsid w:val="00E77229"/>
    <w:rsid w:val="00E778F2"/>
    <w:rsid w:val="00E820CA"/>
    <w:rsid w:val="00E838A7"/>
    <w:rsid w:val="00E84767"/>
    <w:rsid w:val="00E866CB"/>
    <w:rsid w:val="00E93745"/>
    <w:rsid w:val="00E93D66"/>
    <w:rsid w:val="00E94524"/>
    <w:rsid w:val="00E97C59"/>
    <w:rsid w:val="00EA26C7"/>
    <w:rsid w:val="00EA2AD5"/>
    <w:rsid w:val="00EA6988"/>
    <w:rsid w:val="00EA77F5"/>
    <w:rsid w:val="00EB29F2"/>
    <w:rsid w:val="00EB477B"/>
    <w:rsid w:val="00EB6EA4"/>
    <w:rsid w:val="00EC0737"/>
    <w:rsid w:val="00EC0F6D"/>
    <w:rsid w:val="00EC14A9"/>
    <w:rsid w:val="00EC2B94"/>
    <w:rsid w:val="00EC6A24"/>
    <w:rsid w:val="00ED78D0"/>
    <w:rsid w:val="00EE0A3B"/>
    <w:rsid w:val="00EE2726"/>
    <w:rsid w:val="00EE2799"/>
    <w:rsid w:val="00EE47BD"/>
    <w:rsid w:val="00EE7475"/>
    <w:rsid w:val="00EE7D3F"/>
    <w:rsid w:val="00F03133"/>
    <w:rsid w:val="00F04565"/>
    <w:rsid w:val="00F1646D"/>
    <w:rsid w:val="00F217D3"/>
    <w:rsid w:val="00F326F9"/>
    <w:rsid w:val="00F3343B"/>
    <w:rsid w:val="00F3553B"/>
    <w:rsid w:val="00F36796"/>
    <w:rsid w:val="00F36AD1"/>
    <w:rsid w:val="00F4049F"/>
    <w:rsid w:val="00F423D1"/>
    <w:rsid w:val="00F45892"/>
    <w:rsid w:val="00F479E4"/>
    <w:rsid w:val="00F50BA2"/>
    <w:rsid w:val="00F53B9F"/>
    <w:rsid w:val="00F56002"/>
    <w:rsid w:val="00F61471"/>
    <w:rsid w:val="00F623CE"/>
    <w:rsid w:val="00F63FBA"/>
    <w:rsid w:val="00F6564C"/>
    <w:rsid w:val="00F6658B"/>
    <w:rsid w:val="00F66D83"/>
    <w:rsid w:val="00F77B21"/>
    <w:rsid w:val="00F84A6B"/>
    <w:rsid w:val="00F86B2A"/>
    <w:rsid w:val="00FA574F"/>
    <w:rsid w:val="00FB12E8"/>
    <w:rsid w:val="00FB21A5"/>
    <w:rsid w:val="00FB2563"/>
    <w:rsid w:val="00FB5485"/>
    <w:rsid w:val="00FB767E"/>
    <w:rsid w:val="00FC4F1B"/>
    <w:rsid w:val="00FC5BC5"/>
    <w:rsid w:val="00FC6AF2"/>
    <w:rsid w:val="00FD5C4D"/>
    <w:rsid w:val="00FD705A"/>
    <w:rsid w:val="00FE74D8"/>
    <w:rsid w:val="00FF2FB8"/>
    <w:rsid w:val="00FF31EB"/>
    <w:rsid w:val="06990B4E"/>
    <w:rsid w:val="170ED0C9"/>
    <w:rsid w:val="37720B3C"/>
    <w:rsid w:val="6006B6B3"/>
    <w:rsid w:val="613AD29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01B444"/>
  <w15:chartTrackingRefBased/>
  <w15:docId w15:val="{65192C9E-8BA9-4C18-8CEE-0D8D9E2A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Hyperlink"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DD6EF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4622F"/>
    <w:pPr>
      <w:tabs>
        <w:tab w:val="center" w:pos="4252"/>
        <w:tab w:val="right" w:pos="8504"/>
      </w:tabs>
    </w:pPr>
  </w:style>
  <w:style w:type="paragraph" w:styleId="Piedepgina">
    <w:name w:val="footer"/>
    <w:basedOn w:val="Normal"/>
    <w:link w:val="PiedepginaCar"/>
    <w:rsid w:val="0044622F"/>
    <w:pPr>
      <w:tabs>
        <w:tab w:val="center" w:pos="4252"/>
        <w:tab w:val="right" w:pos="8504"/>
      </w:tabs>
    </w:pPr>
  </w:style>
  <w:style w:type="character" w:styleId="Hipervnculo">
    <w:name w:val="Hyperlink"/>
    <w:qFormat/>
    <w:rsid w:val="0044622F"/>
    <w:rPr>
      <w:color w:val="0000FF"/>
      <w:u w:val="single"/>
    </w:rPr>
  </w:style>
  <w:style w:type="character" w:customStyle="1" w:styleId="EncabezadoCar">
    <w:name w:val="Encabezado Car"/>
    <w:link w:val="Encabezado"/>
    <w:locked/>
    <w:rsid w:val="005536FF"/>
    <w:rPr>
      <w:sz w:val="24"/>
      <w:szCs w:val="24"/>
      <w:lang w:val="es-CO"/>
    </w:rPr>
  </w:style>
  <w:style w:type="character" w:customStyle="1" w:styleId="PiedepginaCar">
    <w:name w:val="Pie de página Car"/>
    <w:link w:val="Piedepgina"/>
    <w:rsid w:val="008B6007"/>
    <w:rPr>
      <w:sz w:val="24"/>
      <w:szCs w:val="24"/>
      <w:lang w:val="es-CO"/>
    </w:rPr>
  </w:style>
  <w:style w:type="character" w:styleId="Hipervnculovisitado">
    <w:name w:val="FollowedHyperlink"/>
    <w:rsid w:val="00235F31"/>
    <w:rPr>
      <w:color w:val="800080"/>
      <w:u w:val="single"/>
    </w:rPr>
  </w:style>
  <w:style w:type="paragraph" w:styleId="Textodeglobo">
    <w:name w:val="Balloon Text"/>
    <w:basedOn w:val="Normal"/>
    <w:link w:val="TextodegloboCar"/>
    <w:rsid w:val="00EC0F6D"/>
    <w:rPr>
      <w:rFonts w:ascii="Lucida Grande" w:hAnsi="Lucida Grande"/>
      <w:sz w:val="18"/>
      <w:szCs w:val="18"/>
    </w:rPr>
  </w:style>
  <w:style w:type="character" w:customStyle="1" w:styleId="TextodegloboCar">
    <w:name w:val="Texto de globo Car"/>
    <w:link w:val="Textodeglobo"/>
    <w:rsid w:val="00EC0F6D"/>
    <w:rPr>
      <w:rFonts w:ascii="Lucida Grande" w:hAnsi="Lucida Grande"/>
      <w:sz w:val="18"/>
      <w:szCs w:val="18"/>
      <w:lang w:val="es-CO"/>
    </w:rPr>
  </w:style>
  <w:style w:type="paragraph" w:styleId="Sinespaciado">
    <w:name w:val="No Spacing"/>
    <w:link w:val="SinespaciadoCar"/>
    <w:uiPriority w:val="1"/>
    <w:qFormat/>
    <w:rsid w:val="00F217D3"/>
    <w:rPr>
      <w:rFonts w:ascii="Calibri" w:eastAsia="Calibri" w:hAnsi="Calibri"/>
      <w:sz w:val="22"/>
      <w:szCs w:val="22"/>
      <w:lang w:eastAsia="en-US"/>
    </w:rPr>
  </w:style>
  <w:style w:type="paragraph" w:styleId="Prrafodelista">
    <w:name w:val="List Paragraph"/>
    <w:basedOn w:val="Normal"/>
    <w:uiPriority w:val="34"/>
    <w:qFormat/>
    <w:rsid w:val="0063474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normaltextrun">
    <w:name w:val="normaltextrun"/>
    <w:basedOn w:val="Fuentedeprrafopredeter"/>
    <w:rsid w:val="00634748"/>
  </w:style>
  <w:style w:type="table" w:styleId="Tablaconcuadrcula">
    <w:name w:val="Table Grid"/>
    <w:basedOn w:val="Tablanormal"/>
    <w:uiPriority w:val="39"/>
    <w:rsid w:val="006347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634748"/>
    <w:pPr>
      <w:spacing w:after="200"/>
    </w:pPr>
    <w:rPr>
      <w:i/>
      <w:iCs/>
      <w:color w:val="44546A" w:themeColor="text2"/>
      <w:sz w:val="18"/>
      <w:szCs w:val="18"/>
    </w:rPr>
  </w:style>
  <w:style w:type="paragraph" w:customStyle="1" w:styleId="paragraph">
    <w:name w:val="paragraph"/>
    <w:basedOn w:val="Normal"/>
    <w:qFormat/>
    <w:rsid w:val="003A485B"/>
    <w:pPr>
      <w:spacing w:before="100" w:beforeAutospacing="1" w:after="100" w:afterAutospacing="1"/>
    </w:pPr>
    <w:rPr>
      <w:lang w:eastAsia="es-CO"/>
    </w:rPr>
  </w:style>
  <w:style w:type="character" w:styleId="Mencinsinresolver">
    <w:name w:val="Unresolved Mention"/>
    <w:basedOn w:val="Fuentedeprrafopredeter"/>
    <w:rsid w:val="001A3DA2"/>
    <w:rPr>
      <w:color w:val="605E5C"/>
      <w:shd w:val="clear" w:color="auto" w:fill="E1DFDD"/>
    </w:rPr>
  </w:style>
  <w:style w:type="paragraph" w:styleId="Revisin">
    <w:name w:val="Revision"/>
    <w:hidden/>
    <w:uiPriority w:val="71"/>
    <w:rsid w:val="00232E37"/>
    <w:rPr>
      <w:sz w:val="24"/>
      <w:szCs w:val="24"/>
    </w:rPr>
  </w:style>
  <w:style w:type="character" w:customStyle="1" w:styleId="SinespaciadoCar">
    <w:name w:val="Sin espaciado Car"/>
    <w:basedOn w:val="Fuentedeprrafopredeter"/>
    <w:link w:val="Sinespaciado"/>
    <w:uiPriority w:val="1"/>
    <w:locked/>
    <w:rsid w:val="000D04C4"/>
    <w:rPr>
      <w:rFonts w:ascii="Calibri" w:eastAsia="Calibri" w:hAnsi="Calibri"/>
      <w:sz w:val="22"/>
      <w:szCs w:val="22"/>
      <w:lang w:eastAsia="en-US"/>
    </w:rPr>
  </w:style>
  <w:style w:type="paragraph" w:customStyle="1" w:styleId="p1">
    <w:name w:val="p1"/>
    <w:basedOn w:val="Normal"/>
    <w:rsid w:val="0055205A"/>
    <w:pPr>
      <w:spacing w:before="100" w:beforeAutospacing="1" w:after="100" w:afterAutospacing="1"/>
    </w:pPr>
    <w:rPr>
      <w:lang w:val="es-US" w:eastAsia="es-MX"/>
    </w:rPr>
  </w:style>
  <w:style w:type="character" w:customStyle="1" w:styleId="apple-converted-space">
    <w:name w:val="apple-converted-space"/>
    <w:basedOn w:val="Fuentedeprrafopredeter"/>
    <w:rsid w:val="00552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55717">
      <w:bodyDiv w:val="1"/>
      <w:marLeft w:val="0"/>
      <w:marRight w:val="0"/>
      <w:marTop w:val="0"/>
      <w:marBottom w:val="0"/>
      <w:divBdr>
        <w:top w:val="none" w:sz="0" w:space="0" w:color="auto"/>
        <w:left w:val="none" w:sz="0" w:space="0" w:color="auto"/>
        <w:bottom w:val="none" w:sz="0" w:space="0" w:color="auto"/>
        <w:right w:val="none" w:sz="0" w:space="0" w:color="auto"/>
      </w:divBdr>
    </w:div>
    <w:div w:id="1097214481">
      <w:bodyDiv w:val="1"/>
      <w:marLeft w:val="0"/>
      <w:marRight w:val="0"/>
      <w:marTop w:val="0"/>
      <w:marBottom w:val="0"/>
      <w:divBdr>
        <w:top w:val="none" w:sz="0" w:space="0" w:color="auto"/>
        <w:left w:val="none" w:sz="0" w:space="0" w:color="auto"/>
        <w:bottom w:val="none" w:sz="0" w:space="0" w:color="auto"/>
        <w:right w:val="none" w:sz="0" w:space="0" w:color="auto"/>
      </w:divBdr>
    </w:div>
    <w:div w:id="1175339982">
      <w:bodyDiv w:val="1"/>
      <w:marLeft w:val="0"/>
      <w:marRight w:val="0"/>
      <w:marTop w:val="0"/>
      <w:marBottom w:val="0"/>
      <w:divBdr>
        <w:top w:val="none" w:sz="0" w:space="0" w:color="auto"/>
        <w:left w:val="none" w:sz="0" w:space="0" w:color="auto"/>
        <w:bottom w:val="none" w:sz="0" w:space="0" w:color="auto"/>
        <w:right w:val="none" w:sz="0" w:space="0" w:color="auto"/>
      </w:divBdr>
    </w:div>
    <w:div w:id="1180319237">
      <w:bodyDiv w:val="1"/>
      <w:marLeft w:val="0"/>
      <w:marRight w:val="0"/>
      <w:marTop w:val="0"/>
      <w:marBottom w:val="0"/>
      <w:divBdr>
        <w:top w:val="none" w:sz="0" w:space="0" w:color="auto"/>
        <w:left w:val="none" w:sz="0" w:space="0" w:color="auto"/>
        <w:bottom w:val="none" w:sz="0" w:space="0" w:color="auto"/>
        <w:right w:val="none" w:sz="0" w:space="0" w:color="auto"/>
      </w:divBdr>
    </w:div>
    <w:div w:id="1244223344">
      <w:bodyDiv w:val="1"/>
      <w:marLeft w:val="0"/>
      <w:marRight w:val="0"/>
      <w:marTop w:val="0"/>
      <w:marBottom w:val="0"/>
      <w:divBdr>
        <w:top w:val="none" w:sz="0" w:space="0" w:color="auto"/>
        <w:left w:val="none" w:sz="0" w:space="0" w:color="auto"/>
        <w:bottom w:val="none" w:sz="0" w:space="0" w:color="auto"/>
        <w:right w:val="none" w:sz="0" w:space="0" w:color="auto"/>
      </w:divBdr>
    </w:div>
    <w:div w:id="1357385626">
      <w:bodyDiv w:val="1"/>
      <w:marLeft w:val="0"/>
      <w:marRight w:val="0"/>
      <w:marTop w:val="0"/>
      <w:marBottom w:val="0"/>
      <w:divBdr>
        <w:top w:val="none" w:sz="0" w:space="0" w:color="auto"/>
        <w:left w:val="none" w:sz="0" w:space="0" w:color="auto"/>
        <w:bottom w:val="none" w:sz="0" w:space="0" w:color="auto"/>
        <w:right w:val="none" w:sz="0" w:space="0" w:color="auto"/>
      </w:divBdr>
    </w:div>
    <w:div w:id="1646202446">
      <w:bodyDiv w:val="1"/>
      <w:marLeft w:val="0"/>
      <w:marRight w:val="0"/>
      <w:marTop w:val="0"/>
      <w:marBottom w:val="0"/>
      <w:divBdr>
        <w:top w:val="none" w:sz="0" w:space="0" w:color="auto"/>
        <w:left w:val="none" w:sz="0" w:space="0" w:color="auto"/>
        <w:bottom w:val="none" w:sz="0" w:space="0" w:color="auto"/>
        <w:right w:val="none" w:sz="0" w:space="0" w:color="auto"/>
      </w:divBdr>
    </w:div>
    <w:div w:id="1806655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C992E-9F7E-4DFA-AFA3-6A5AC8F0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Ministerio de Comunicaciones</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mlozano</dc:creator>
  <cp:keywords/>
  <cp:lastModifiedBy>Heider Jhair Lopez Giraldo</cp:lastModifiedBy>
  <cp:revision>3</cp:revision>
  <cp:lastPrinted>2018-11-23T12:55:00Z</cp:lastPrinted>
  <dcterms:created xsi:type="dcterms:W3CDTF">2026-05-20T19:19:00Z</dcterms:created>
  <dcterms:modified xsi:type="dcterms:W3CDTF">2026-05-20T22:01:00Z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62f1dd25,b9e8406,55c9fd78</vt:lpwstr>
  </property>
  <property fmtid="{D5CDD505-2E9C-101B-9397-08002B2CF9AE}" pid="3" name="ClassificationContentMarkingFooterFontProps">
    <vt:lpwstr>#000000,10,Aptos</vt:lpwstr>
  </property>
  <property fmtid="{D5CDD505-2E9C-101B-9397-08002B2CF9AE}" pid="4" name="ClassificationContentMarkingFooterText">
    <vt:lpwstr>Pública</vt:lpwstr>
  </property>
  <property fmtid="{D5CDD505-2E9C-101B-9397-08002B2CF9AE}" pid="5" name="MSIP_Label_f8da2c01-e402-4fc9-beb9-bac87f3a3b75_Enabled">
    <vt:lpwstr>true</vt:lpwstr>
  </property>
  <property fmtid="{D5CDD505-2E9C-101B-9397-08002B2CF9AE}" pid="6" name="MSIP_Label_f8da2c01-e402-4fc9-beb9-bac87f3a3b75_SetDate">
    <vt:lpwstr>2025-10-29T14:11:14Z</vt:lpwstr>
  </property>
  <property fmtid="{D5CDD505-2E9C-101B-9397-08002B2CF9AE}" pid="7" name="MSIP_Label_f8da2c01-e402-4fc9-beb9-bac87f3a3b75_Method">
    <vt:lpwstr>Privileged</vt:lpwstr>
  </property>
  <property fmtid="{D5CDD505-2E9C-101B-9397-08002B2CF9AE}" pid="8" name="MSIP_Label_f8da2c01-e402-4fc9-beb9-bac87f3a3b75_Name">
    <vt:lpwstr>f8da2c01-e402-4fc9-beb9-bac87f3a3b75</vt:lpwstr>
  </property>
  <property fmtid="{D5CDD505-2E9C-101B-9397-08002B2CF9AE}" pid="9" name="MSIP_Label_f8da2c01-e402-4fc9-beb9-bac87f3a3b75_SiteId">
    <vt:lpwstr>1a0673c6-24e1-476d-bb4d-ba6a91a3c588</vt:lpwstr>
  </property>
  <property fmtid="{D5CDD505-2E9C-101B-9397-08002B2CF9AE}" pid="10" name="MSIP_Label_f8da2c01-e402-4fc9-beb9-bac87f3a3b75_ActionId">
    <vt:lpwstr>f2117c91-1eec-4332-85ab-0573674c74b5</vt:lpwstr>
  </property>
  <property fmtid="{D5CDD505-2E9C-101B-9397-08002B2CF9AE}" pid="11" name="MSIP_Label_f8da2c01-e402-4fc9-beb9-bac87f3a3b75_ContentBits">
    <vt:lpwstr>2</vt:lpwstr>
  </property>
  <property fmtid="{D5CDD505-2E9C-101B-9397-08002B2CF9AE}" pid="12" name="MSIP_Label_f8da2c01-e402-4fc9-beb9-bac87f3a3b75_Tag">
    <vt:lpwstr>10, 0, 1, 1</vt:lpwstr>
  </property>
</Properties>
</file>