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EE268" w14:textId="77777777" w:rsidR="00E607C6" w:rsidRPr="00D8416A" w:rsidRDefault="00E607C6" w:rsidP="00E607C6">
      <w:r w:rsidRPr="00D8416A">
        <w:t>PROGRAMA MINTIC - EPISODIO 11</w:t>
      </w:r>
    </w:p>
    <w:p w14:paraId="60E0960F" w14:textId="77777777" w:rsidR="00E607C6" w:rsidRPr="00D8416A" w:rsidRDefault="00E607C6" w:rsidP="00E607C6">
      <w:pPr>
        <w:contextualSpacing/>
      </w:pPr>
      <w:r w:rsidRPr="00D8416A">
        <w:t>1.1. EXT. LOCACIÓN ASIGNADA - DÍA</w:t>
      </w:r>
    </w:p>
    <w:p w14:paraId="22E994F8" w14:textId="77777777" w:rsidR="00E607C6" w:rsidRPr="00D8416A" w:rsidRDefault="00E607C6" w:rsidP="00E607C6">
      <w:pPr>
        <w:rPr>
          <w:i/>
          <w:iCs/>
        </w:rPr>
      </w:pPr>
      <w:r w:rsidRPr="00D8416A">
        <w:rPr>
          <w:i/>
          <w:iCs/>
        </w:rPr>
        <w:t>LUISA FERNANDA presenta el programa</w:t>
      </w:r>
    </w:p>
    <w:p w14:paraId="7604A790" w14:textId="77777777" w:rsidR="00E607C6" w:rsidRPr="00D8416A" w:rsidRDefault="00E607C6" w:rsidP="00E607C6">
      <w:pPr>
        <w:contextualSpacing/>
      </w:pPr>
      <w:r w:rsidRPr="00D8416A">
        <w:t>LUISA</w:t>
      </w:r>
    </w:p>
    <w:p w14:paraId="5268423E" w14:textId="4C225EC3" w:rsidR="0011081F" w:rsidRPr="00D8416A" w:rsidRDefault="00E607C6" w:rsidP="00E607C6">
      <w:r w:rsidRPr="00D8416A">
        <w:t xml:space="preserve">Hola, gracias por </w:t>
      </w:r>
      <w:r w:rsidR="00D234CF" w:rsidRPr="00D8416A">
        <w:t xml:space="preserve">estar con nosotros en </w:t>
      </w:r>
      <w:r w:rsidR="00100457" w:rsidRPr="00D8416A">
        <w:t>otro</w:t>
      </w:r>
      <w:r w:rsidRPr="00D8416A">
        <w:t xml:space="preserve"> Programa del Ministerio de Tecnologías de la Información y las Comunicaciones, cada semana con lo más importante del sector TIC en el Gobierno del Cambio. </w:t>
      </w:r>
      <w:r w:rsidR="00D96188" w:rsidRPr="00D8416A">
        <w:t>Hoy comenzamos</w:t>
      </w:r>
      <w:r w:rsidR="005E7677" w:rsidRPr="00D8416A">
        <w:t xml:space="preserve"> </w:t>
      </w:r>
      <w:r w:rsidR="00A81400" w:rsidRPr="00D8416A">
        <w:t>viajando a</w:t>
      </w:r>
      <w:r w:rsidR="005E7677" w:rsidRPr="00D8416A">
        <w:t xml:space="preserve"> la ciudad de Medellín</w:t>
      </w:r>
      <w:r w:rsidR="00642EF5">
        <w:t xml:space="preserve"> </w:t>
      </w:r>
      <w:r w:rsidR="00A81400" w:rsidRPr="00D8416A">
        <w:t xml:space="preserve">donde el </w:t>
      </w:r>
      <w:proofErr w:type="gramStart"/>
      <w:r w:rsidR="00D96188" w:rsidRPr="00D8416A">
        <w:t>M</w:t>
      </w:r>
      <w:r w:rsidR="0011081F" w:rsidRPr="00D8416A">
        <w:t>inistro</w:t>
      </w:r>
      <w:proofErr w:type="gramEnd"/>
      <w:r w:rsidR="0011081F" w:rsidRPr="00D8416A">
        <w:t xml:space="preserve"> MAURICIO LIZCANO</w:t>
      </w:r>
      <w:r w:rsidR="005E7677" w:rsidRPr="00D8416A">
        <w:t xml:space="preserve"> </w:t>
      </w:r>
      <w:r w:rsidR="00226309">
        <w:t>estuv</w:t>
      </w:r>
      <w:r w:rsidR="005E7677" w:rsidRPr="00D8416A">
        <w:t xml:space="preserve">o en </w:t>
      </w:r>
      <w:r w:rsidR="0011081F" w:rsidRPr="00D8416A">
        <w:t>"</w:t>
      </w:r>
      <w:proofErr w:type="spellStart"/>
      <w:r w:rsidR="0011081F" w:rsidRPr="00D8416A">
        <w:t>ExpocomuTV</w:t>
      </w:r>
      <w:proofErr w:type="spellEnd"/>
      <w:r w:rsidR="0011081F" w:rsidRPr="00D8416A">
        <w:t xml:space="preserve">", la feria de las telecomunicaciones y </w:t>
      </w:r>
      <w:r w:rsidR="007D18CD">
        <w:t xml:space="preserve">la </w:t>
      </w:r>
      <w:r w:rsidR="000A34C8" w:rsidRPr="00D8416A">
        <w:t>t</w:t>
      </w:r>
      <w:r w:rsidR="0011081F" w:rsidRPr="00D8416A">
        <w:t>elevisión cerrada en Colombia</w:t>
      </w:r>
      <w:r w:rsidR="000A34C8" w:rsidRPr="00D8416A">
        <w:t>,</w:t>
      </w:r>
      <w:r w:rsidR="0011081F" w:rsidRPr="00D8416A">
        <w:t xml:space="preserve"> e</w:t>
      </w:r>
      <w:r w:rsidR="004951B3" w:rsidRPr="00D8416A">
        <w:t>n la que</w:t>
      </w:r>
      <w:r w:rsidR="0011081F" w:rsidRPr="00D8416A">
        <w:t xml:space="preserve"> se dieron cita empresas de </w:t>
      </w:r>
      <w:proofErr w:type="spellStart"/>
      <w:r w:rsidR="0011081F" w:rsidRPr="00D8416A">
        <w:t>cableoperadores</w:t>
      </w:r>
      <w:proofErr w:type="spellEnd"/>
      <w:r w:rsidR="0011081F" w:rsidRPr="00D8416A">
        <w:t>, emisoras, canales de televisión y operadores digitales nacionales e internacionales:</w:t>
      </w:r>
    </w:p>
    <w:p w14:paraId="46AF49E9" w14:textId="2EF886C5" w:rsidR="00E607C6" w:rsidRPr="00D8416A" w:rsidRDefault="00E607C6" w:rsidP="00E607C6">
      <w:r w:rsidRPr="00D8416A">
        <w:t xml:space="preserve">VTR 1: </w:t>
      </w:r>
      <w:r w:rsidR="0011081F" w:rsidRPr="00D8416A">
        <w:t>AGENDA TIC - Resumen jornada Medellín</w:t>
      </w:r>
    </w:p>
    <w:p w14:paraId="4DB3436A" w14:textId="77777777" w:rsidR="00E607C6" w:rsidRPr="00D8416A" w:rsidRDefault="00E607C6" w:rsidP="00E607C6">
      <w:pPr>
        <w:contextualSpacing/>
      </w:pPr>
      <w:r w:rsidRPr="00D8416A">
        <w:t>1.2. EXT. LOCACIÓN ASIGNADA - DÍA</w:t>
      </w:r>
    </w:p>
    <w:p w14:paraId="712E1631" w14:textId="39A54907" w:rsidR="00E607C6" w:rsidRPr="00D8416A" w:rsidRDefault="00E607C6" w:rsidP="00E607C6">
      <w:pPr>
        <w:rPr>
          <w:i/>
          <w:iCs/>
        </w:rPr>
      </w:pPr>
      <w:r w:rsidRPr="00D8416A">
        <w:rPr>
          <w:i/>
          <w:iCs/>
        </w:rPr>
        <w:t>Luisa recibe la nota de</w:t>
      </w:r>
      <w:r w:rsidR="005E7677" w:rsidRPr="00D8416A">
        <w:rPr>
          <w:i/>
          <w:iCs/>
        </w:rPr>
        <w:t xml:space="preserve"> Medellín </w:t>
      </w:r>
      <w:r w:rsidRPr="00D8416A">
        <w:rPr>
          <w:i/>
          <w:iCs/>
        </w:rPr>
        <w:t>y da paso a la siguiente sección</w:t>
      </w:r>
    </w:p>
    <w:p w14:paraId="10164A18" w14:textId="77777777" w:rsidR="00E607C6" w:rsidRPr="00D8416A" w:rsidRDefault="00E607C6" w:rsidP="00E607C6">
      <w:pPr>
        <w:contextualSpacing/>
      </w:pPr>
      <w:r w:rsidRPr="00D8416A">
        <w:t>LUISA</w:t>
      </w:r>
    </w:p>
    <w:p w14:paraId="42252A99" w14:textId="7547D33F" w:rsidR="00E607C6" w:rsidRPr="00D8416A" w:rsidRDefault="00667320" w:rsidP="008373A9">
      <w:r w:rsidRPr="00D8416A">
        <w:t>Durante la feria</w:t>
      </w:r>
      <w:r w:rsidR="00F02DBD">
        <w:t>,</w:t>
      </w:r>
      <w:r w:rsidRPr="00D8416A">
        <w:t xml:space="preserve"> hubo capacitaciones para los operadores comunitarios regionales sobre redes de fibra</w:t>
      </w:r>
      <w:r w:rsidR="008373A9" w:rsidRPr="00D8416A">
        <w:t xml:space="preserve"> </w:t>
      </w:r>
      <w:r w:rsidRPr="00D8416A">
        <w:t>óptica y regulaciones legales para las empresas</w:t>
      </w:r>
      <w:r w:rsidR="00297DA0" w:rsidRPr="00D8416A">
        <w:t>.</w:t>
      </w:r>
      <w:r w:rsidRPr="00D8416A">
        <w:t xml:space="preserve"> </w:t>
      </w:r>
      <w:r w:rsidR="00A64E9B">
        <w:t>Este</w:t>
      </w:r>
      <w:r w:rsidR="008373A9" w:rsidRPr="00D8416A">
        <w:t xml:space="preserve"> contacto directo </w:t>
      </w:r>
      <w:r w:rsidR="00297DA0" w:rsidRPr="00D8416A">
        <w:t>con las regiones continúa en todo el territorio nacional</w:t>
      </w:r>
      <w:r w:rsidR="00FA5B8A" w:rsidRPr="00D8416A">
        <w:t>,</w:t>
      </w:r>
      <w:r w:rsidR="00297DA0" w:rsidRPr="00D8416A">
        <w:t xml:space="preserve"> como en</w:t>
      </w:r>
      <w:r w:rsidR="008A7FD4" w:rsidRPr="00D8416A">
        <w:t xml:space="preserve"> la ciudad de</w:t>
      </w:r>
      <w:r w:rsidR="00297DA0" w:rsidRPr="00D8416A">
        <w:t xml:space="preserve"> Manizales</w:t>
      </w:r>
      <w:r w:rsidR="002A54D2">
        <w:t>,</w:t>
      </w:r>
      <w:r w:rsidR="00C74ABF">
        <w:t xml:space="preserve"> </w:t>
      </w:r>
      <w:r w:rsidR="00297DA0" w:rsidRPr="00D8416A">
        <w:t xml:space="preserve">donde el </w:t>
      </w:r>
      <w:r w:rsidR="007D18CD">
        <w:t>ministro</w:t>
      </w:r>
      <w:r w:rsidR="00297DA0" w:rsidRPr="00D8416A">
        <w:t xml:space="preserve"> hizo presencia escuchando, proponiendo y</w:t>
      </w:r>
      <w:r w:rsidR="008A7FD4" w:rsidRPr="00D8416A">
        <w:t>,</w:t>
      </w:r>
      <w:r w:rsidR="00297DA0" w:rsidRPr="00D8416A">
        <w:t xml:space="preserve"> sobre todo, uniendo al país a través de acciones concretas</w:t>
      </w:r>
      <w:r w:rsidR="007D18CD">
        <w:t xml:space="preserve"> para el bienestar de toda la ciudadanía</w:t>
      </w:r>
      <w:r w:rsidR="00297DA0" w:rsidRPr="00D8416A">
        <w:t>:</w:t>
      </w:r>
    </w:p>
    <w:p w14:paraId="26E00C0C" w14:textId="683EEE1A" w:rsidR="00E607C6" w:rsidRPr="00D8416A" w:rsidRDefault="00E607C6" w:rsidP="00E607C6">
      <w:r w:rsidRPr="00D8416A">
        <w:t>VTR 2: AGENDA TIC - Resumen jornada M</w:t>
      </w:r>
      <w:r w:rsidR="00667320" w:rsidRPr="00D8416A">
        <w:t>anizales</w:t>
      </w:r>
    </w:p>
    <w:p w14:paraId="7C3AE160" w14:textId="77777777" w:rsidR="00E607C6" w:rsidRPr="00D8416A" w:rsidRDefault="00E607C6" w:rsidP="00E607C6">
      <w:pPr>
        <w:contextualSpacing/>
      </w:pPr>
      <w:r w:rsidRPr="00D8416A">
        <w:t>1.3. EXT. LOCACIÓN ASIGNADA - DÍA</w:t>
      </w:r>
    </w:p>
    <w:p w14:paraId="79E528D7" w14:textId="77777777" w:rsidR="00E607C6" w:rsidRPr="00D8416A" w:rsidRDefault="00E607C6" w:rsidP="00E607C6">
      <w:pPr>
        <w:rPr>
          <w:i/>
          <w:iCs/>
        </w:rPr>
      </w:pPr>
      <w:r w:rsidRPr="00D8416A">
        <w:rPr>
          <w:i/>
          <w:iCs/>
        </w:rPr>
        <w:t>Luisa comenta y presenta la siguiente sección</w:t>
      </w:r>
    </w:p>
    <w:p w14:paraId="675CC1CE" w14:textId="1E53E315" w:rsidR="00E607C6" w:rsidRPr="00D8416A" w:rsidRDefault="00E607C6" w:rsidP="00E607C6">
      <w:pPr>
        <w:contextualSpacing/>
      </w:pPr>
      <w:r w:rsidRPr="00D8416A">
        <w:t>LUISA</w:t>
      </w:r>
    </w:p>
    <w:p w14:paraId="6C83E5DB" w14:textId="7DAA2101" w:rsidR="00E607C6" w:rsidRPr="00D8416A" w:rsidRDefault="009B60D8" w:rsidP="00E607C6">
      <w:pPr>
        <w:contextualSpacing/>
      </w:pPr>
      <w:r w:rsidRPr="00D8416A">
        <w:t>Como vemos, e</w:t>
      </w:r>
      <w:r w:rsidR="006E21CF" w:rsidRPr="00D8416A">
        <w:t xml:space="preserve">l Gobierno del Cambio busca </w:t>
      </w:r>
      <w:r w:rsidR="002040F2" w:rsidRPr="00D8416A">
        <w:t>que todas las personas manejemos y apropiemos las TIC</w:t>
      </w:r>
      <w:r w:rsidR="00C022F0" w:rsidRPr="00D8416A">
        <w:t xml:space="preserve">, </w:t>
      </w:r>
      <w:r w:rsidR="006E21CF" w:rsidRPr="00D8416A">
        <w:t>que la tecnología</w:t>
      </w:r>
      <w:r w:rsidR="00AC1E08">
        <w:t xml:space="preserve"> s</w:t>
      </w:r>
      <w:r w:rsidR="000806E8">
        <w:t>ea</w:t>
      </w:r>
      <w:r w:rsidRPr="00D8416A">
        <w:t xml:space="preserve"> el eje transversal del desarrollo social y económico del país</w:t>
      </w:r>
      <w:r w:rsidR="002040F2" w:rsidRPr="00D8416A">
        <w:t>.</w:t>
      </w:r>
      <w:r w:rsidR="006E21CF" w:rsidRPr="00D8416A">
        <w:t xml:space="preserve"> </w:t>
      </w:r>
      <w:r w:rsidR="002040F2" w:rsidRPr="00D8416A">
        <w:t>P</w:t>
      </w:r>
      <w:r w:rsidR="006E21CF" w:rsidRPr="00D8416A">
        <w:t>ara</w:t>
      </w:r>
      <w:r w:rsidRPr="00D8416A">
        <w:t xml:space="preserve"> lograr esta meta</w:t>
      </w:r>
      <w:r w:rsidR="002040F2" w:rsidRPr="00D8416A">
        <w:t xml:space="preserve"> los</w:t>
      </w:r>
      <w:r w:rsidR="00D14A6F" w:rsidRPr="00D8416A">
        <w:t xml:space="preserve"> prestadores</w:t>
      </w:r>
      <w:r w:rsidR="002040F2" w:rsidRPr="00D8416A">
        <w:t xml:space="preserve"> regionales</w:t>
      </w:r>
      <w:r w:rsidR="00D14A6F" w:rsidRPr="00D8416A">
        <w:t xml:space="preserve"> de</w:t>
      </w:r>
      <w:r w:rsidR="002040F2" w:rsidRPr="00D8416A">
        <w:t xml:space="preserve">l </w:t>
      </w:r>
      <w:r w:rsidR="00D14A6F" w:rsidRPr="00D8416A">
        <w:t>servicio</w:t>
      </w:r>
      <w:r w:rsidR="002040F2" w:rsidRPr="00D8416A">
        <w:t xml:space="preserve"> de Internet</w:t>
      </w:r>
      <w:r w:rsidR="00D14A6F" w:rsidRPr="00D8416A">
        <w:t xml:space="preserve"> son muy importantes </w:t>
      </w:r>
      <w:r w:rsidR="00D0669B" w:rsidRPr="00D8416A">
        <w:t>al g</w:t>
      </w:r>
      <w:r w:rsidR="00D14A6F" w:rsidRPr="00D8416A">
        <w:t>arantizar una mayor conectividad</w:t>
      </w:r>
      <w:r w:rsidR="00480E49" w:rsidRPr="00D8416A">
        <w:t>,</w:t>
      </w:r>
      <w:r w:rsidR="00D14A6F" w:rsidRPr="00D8416A">
        <w:t xml:space="preserve"> y precisamente en Medellín estuvimos con </w:t>
      </w:r>
      <w:r w:rsidR="00142C68" w:rsidRPr="00D8416A">
        <w:t>EDUARD AGUIRRE</w:t>
      </w:r>
      <w:r w:rsidR="00D14A6F" w:rsidRPr="00D8416A">
        <w:t>, quien lleva trabajando durante años en la comuna 13 brindando estas soluciones a sus habitantes</w:t>
      </w:r>
      <w:r w:rsidR="00AF2862" w:rsidRPr="00D8416A">
        <w:t>.</w:t>
      </w:r>
      <w:r w:rsidR="00D14A6F" w:rsidRPr="00D8416A">
        <w:t xml:space="preserve"> </w:t>
      </w:r>
      <w:r w:rsidR="00AF2862" w:rsidRPr="00D8416A">
        <w:t>C</w:t>
      </w:r>
      <w:r w:rsidR="00D14A6F" w:rsidRPr="00D8416A">
        <w:t xml:space="preserve">onozcamos </w:t>
      </w:r>
      <w:r w:rsidR="00E607C6" w:rsidRPr="00D8416A">
        <w:t>la primera parte de su historia:</w:t>
      </w:r>
    </w:p>
    <w:p w14:paraId="5F7C1FA2" w14:textId="77777777" w:rsidR="009B60D8" w:rsidRPr="00D8416A" w:rsidRDefault="009B60D8" w:rsidP="00E607C6">
      <w:pPr>
        <w:contextualSpacing/>
      </w:pPr>
    </w:p>
    <w:p w14:paraId="1B160396" w14:textId="77777777" w:rsidR="00E607C6" w:rsidRPr="00D8416A" w:rsidRDefault="00E607C6" w:rsidP="00E607C6">
      <w:r w:rsidRPr="00D8416A">
        <w:t>VTR 3: HISTORIA CENTRAL: OPERADOR ISP EL SALADO ANTIOQUIA - Parte 1</w:t>
      </w:r>
    </w:p>
    <w:p w14:paraId="3694633D" w14:textId="77777777" w:rsidR="00E607C6" w:rsidRPr="00D8416A" w:rsidRDefault="00E607C6" w:rsidP="00E607C6">
      <w:pPr>
        <w:contextualSpacing/>
      </w:pPr>
      <w:r w:rsidRPr="00D8416A">
        <w:t>1.4. EXT. LOCACIÓN ASIGNADA - DÍA</w:t>
      </w:r>
    </w:p>
    <w:p w14:paraId="75AFFB84" w14:textId="77777777" w:rsidR="00E607C6" w:rsidRPr="00D8416A" w:rsidRDefault="00E607C6" w:rsidP="00E607C6">
      <w:pPr>
        <w:rPr>
          <w:i/>
          <w:iCs/>
        </w:rPr>
      </w:pPr>
      <w:r w:rsidRPr="00D8416A">
        <w:rPr>
          <w:i/>
          <w:iCs/>
        </w:rPr>
        <w:t>Luisa comenta, luego presenta la siguiente nota</w:t>
      </w:r>
    </w:p>
    <w:p w14:paraId="7B50E76B" w14:textId="77777777" w:rsidR="00E607C6" w:rsidRPr="00D8416A" w:rsidRDefault="00E607C6" w:rsidP="00E607C6">
      <w:pPr>
        <w:contextualSpacing/>
      </w:pPr>
      <w:r w:rsidRPr="00D8416A">
        <w:t>LUISA</w:t>
      </w:r>
    </w:p>
    <w:p w14:paraId="69CAE66F" w14:textId="793D58C2" w:rsidR="00E607C6" w:rsidRPr="00D8416A" w:rsidRDefault="00E607C6" w:rsidP="00E607C6">
      <w:proofErr w:type="spellStart"/>
      <w:r w:rsidRPr="00D8416A">
        <w:t>Eduard</w:t>
      </w:r>
      <w:proofErr w:type="spellEnd"/>
      <w:r w:rsidRPr="00D8416A">
        <w:t xml:space="preserve"> se ha convertido en un símbolo para su vecindari</w:t>
      </w:r>
      <w:r w:rsidR="00CA58E8" w:rsidRPr="00D8416A">
        <w:t xml:space="preserve">o </w:t>
      </w:r>
      <w:r w:rsidR="00883185" w:rsidRPr="00D8416A">
        <w:t xml:space="preserve">y </w:t>
      </w:r>
      <w:r w:rsidRPr="00D8416A">
        <w:t>con el tiempo</w:t>
      </w:r>
      <w:r w:rsidR="009373CC">
        <w:t>,</w:t>
      </w:r>
      <w:r w:rsidRPr="00D8416A">
        <w:t xml:space="preserve"> ha mejorado y ampliado </w:t>
      </w:r>
      <w:r w:rsidR="009373CC">
        <w:t>la</w:t>
      </w:r>
      <w:r w:rsidRPr="00D8416A">
        <w:t xml:space="preserve"> oferta de servicios</w:t>
      </w:r>
      <w:r w:rsidR="00883185" w:rsidRPr="00D8416A">
        <w:t xml:space="preserve"> por medio de su organización de economía solidaria</w:t>
      </w:r>
      <w:r w:rsidR="00FA635C" w:rsidRPr="00D8416A">
        <w:t>.</w:t>
      </w:r>
      <w:r w:rsidR="00A729E8" w:rsidRPr="00D8416A">
        <w:t xml:space="preserve"> Estas</w:t>
      </w:r>
      <w:r w:rsidR="00C022F0" w:rsidRPr="00D8416A">
        <w:t xml:space="preserve"> </w:t>
      </w:r>
      <w:r w:rsidR="00A729E8" w:rsidRPr="00D8416A">
        <w:t>c</w:t>
      </w:r>
      <w:r w:rsidR="00C022F0" w:rsidRPr="00D8416A">
        <w:t>omunidades organizadas</w:t>
      </w:r>
      <w:r w:rsidR="00A729E8" w:rsidRPr="00D8416A">
        <w:t xml:space="preserve"> </w:t>
      </w:r>
      <w:r w:rsidR="00C022F0" w:rsidRPr="00D8416A">
        <w:t xml:space="preserve">que </w:t>
      </w:r>
      <w:r w:rsidR="00320E64" w:rsidRPr="00D8416A">
        <w:t>llevan</w:t>
      </w:r>
      <w:r w:rsidR="00C37F05">
        <w:t xml:space="preserve"> el último tramo de la conexión a</w:t>
      </w:r>
      <w:r w:rsidR="00C022F0" w:rsidRPr="00D8416A">
        <w:t xml:space="preserve"> Internet </w:t>
      </w:r>
      <w:r w:rsidR="00D27886" w:rsidRPr="00D8416A">
        <w:t>a las</w:t>
      </w:r>
      <w:r w:rsidR="00C022F0" w:rsidRPr="00D8416A">
        <w:t xml:space="preserve"> zonas </w:t>
      </w:r>
      <w:r w:rsidR="00030B4E">
        <w:t>apartad</w:t>
      </w:r>
      <w:r w:rsidR="00C022F0" w:rsidRPr="00D8416A">
        <w:t>as</w:t>
      </w:r>
      <w:r w:rsidR="009373CC">
        <w:t xml:space="preserve">, </w:t>
      </w:r>
      <w:r w:rsidR="00C022F0" w:rsidRPr="00D8416A">
        <w:t xml:space="preserve">son socios esenciales en el proyecto de conectividad </w:t>
      </w:r>
      <w:r w:rsidR="007D18CD">
        <w:t>que está impulsando el ministro Mauricio Lizcano</w:t>
      </w:r>
      <w:r w:rsidR="00A729E8" w:rsidRPr="00D8416A">
        <w:t>, qu</w:t>
      </w:r>
      <w:r w:rsidR="007D18CD">
        <w:t>i</w:t>
      </w:r>
      <w:r w:rsidR="00A729E8" w:rsidRPr="00D8416A">
        <w:t>e</w:t>
      </w:r>
      <w:r w:rsidR="007D18CD">
        <w:t>n nos envió el siguiente mensaje a propósito del</w:t>
      </w:r>
      <w:r w:rsidR="00FA635C" w:rsidRPr="00D8416A">
        <w:t xml:space="preserve"> </w:t>
      </w:r>
      <w:r w:rsidR="00A729E8" w:rsidRPr="00D8416A">
        <w:t>“D</w:t>
      </w:r>
      <w:r w:rsidR="00FA635C" w:rsidRPr="00D8416A">
        <w:t xml:space="preserve">ía mundial de </w:t>
      </w:r>
      <w:r w:rsidR="00A729E8" w:rsidRPr="00D8416A">
        <w:t>I</w:t>
      </w:r>
      <w:r w:rsidR="00FA635C" w:rsidRPr="00D8416A">
        <w:t xml:space="preserve">nternet y de la </w:t>
      </w:r>
      <w:r w:rsidR="00A729E8" w:rsidRPr="00D8416A">
        <w:t>S</w:t>
      </w:r>
      <w:r w:rsidR="00FA635C" w:rsidRPr="00D8416A">
        <w:t xml:space="preserve">ociedad de la </w:t>
      </w:r>
      <w:r w:rsidR="00A729E8" w:rsidRPr="00D8416A">
        <w:t>I</w:t>
      </w:r>
      <w:r w:rsidR="00FA635C" w:rsidRPr="00D8416A">
        <w:t>nformación</w:t>
      </w:r>
      <w:r w:rsidR="00A729E8" w:rsidRPr="00D8416A">
        <w:t>”</w:t>
      </w:r>
      <w:r w:rsidR="007D18CD">
        <w:t xml:space="preserve"> que se celebra el 17 de mayo</w:t>
      </w:r>
      <w:r w:rsidR="00C37F05">
        <w:t>:</w:t>
      </w:r>
    </w:p>
    <w:p w14:paraId="27F72630" w14:textId="43E7352D" w:rsidR="00E607C6" w:rsidRPr="00D8416A" w:rsidRDefault="00E607C6" w:rsidP="00E607C6">
      <w:pPr>
        <w:rPr>
          <w:rFonts w:ascii="Calibri" w:eastAsia="Times New Roman" w:hAnsi="Calibri" w:cs="Calibri"/>
          <w:color w:val="000000"/>
          <w:kern w:val="0"/>
          <w:lang/>
          <w14:ligatures w14:val="none"/>
        </w:rPr>
      </w:pPr>
      <w:r w:rsidRPr="00D8416A">
        <w:t xml:space="preserve">VTR 4: AGENDA TIC - </w:t>
      </w:r>
      <w:r w:rsidR="00431A11" w:rsidRPr="00D8416A">
        <w:rPr>
          <w:rFonts w:ascii="Calibri" w:eastAsia="Times New Roman" w:hAnsi="Calibri" w:cs="Calibri"/>
          <w:color w:val="000000"/>
          <w:kern w:val="0"/>
          <w:lang/>
          <w14:ligatures w14:val="none"/>
        </w:rPr>
        <w:t xml:space="preserve">Día mundial de Internet - </w:t>
      </w:r>
      <w:proofErr w:type="gramStart"/>
      <w:r w:rsidR="00431A11" w:rsidRPr="007D18CD">
        <w:rPr>
          <w:rFonts w:ascii="Calibri" w:eastAsia="Times New Roman" w:hAnsi="Calibri" w:cs="Calibri"/>
          <w:color w:val="000000"/>
          <w:kern w:val="0"/>
          <w:lang w:val="es-CO"/>
          <w14:ligatures w14:val="none"/>
        </w:rPr>
        <w:t>M</w:t>
      </w:r>
      <w:r w:rsidR="00431A11" w:rsidRPr="00D8416A">
        <w:rPr>
          <w:rFonts w:ascii="Calibri" w:eastAsia="Times New Roman" w:hAnsi="Calibri" w:cs="Calibri"/>
          <w:color w:val="000000"/>
          <w:kern w:val="0"/>
          <w:lang/>
          <w14:ligatures w14:val="none"/>
        </w:rPr>
        <w:t>inistro</w:t>
      </w:r>
      <w:proofErr w:type="gramEnd"/>
    </w:p>
    <w:p w14:paraId="4F80CE90" w14:textId="77777777" w:rsidR="00E607C6" w:rsidRPr="00D8416A" w:rsidRDefault="00E607C6" w:rsidP="00E607C6">
      <w:pPr>
        <w:contextualSpacing/>
      </w:pPr>
      <w:r w:rsidRPr="00D8416A">
        <w:lastRenderedPageBreak/>
        <w:t>1.5. EXT. LOCACIÓN ASIGNADA - DÍA</w:t>
      </w:r>
    </w:p>
    <w:p w14:paraId="1B813CF6" w14:textId="77777777" w:rsidR="00E607C6" w:rsidRPr="00D8416A" w:rsidRDefault="00E607C6" w:rsidP="00E607C6">
      <w:pPr>
        <w:rPr>
          <w:i/>
          <w:iCs/>
        </w:rPr>
      </w:pPr>
      <w:r w:rsidRPr="00D8416A">
        <w:rPr>
          <w:i/>
          <w:iCs/>
        </w:rPr>
        <w:t xml:space="preserve">Luisa recibe la sección y presenta la siguiente </w:t>
      </w:r>
    </w:p>
    <w:p w14:paraId="480C6A41" w14:textId="07C5BD34" w:rsidR="00E607C6" w:rsidRDefault="00E607C6" w:rsidP="00E607C6">
      <w:pPr>
        <w:contextualSpacing/>
      </w:pPr>
      <w:r w:rsidRPr="00D8416A">
        <w:t>LUISA</w:t>
      </w:r>
    </w:p>
    <w:p w14:paraId="1F5524FE" w14:textId="37775BF7" w:rsidR="00E607C6" w:rsidRDefault="004A33EA" w:rsidP="00E607C6">
      <w:pPr>
        <w:contextualSpacing/>
      </w:pPr>
      <w:r w:rsidRPr="004A33EA">
        <w:t>Internet ha transformado nuestras vidas de manera permanente</w:t>
      </w:r>
      <w:r w:rsidR="009373CC">
        <w:t xml:space="preserve"> </w:t>
      </w:r>
      <w:proofErr w:type="gramStart"/>
      <w:r w:rsidR="009373CC">
        <w:t xml:space="preserve">y, </w:t>
      </w:r>
      <w:r w:rsidR="00D61121">
        <w:t xml:space="preserve"> p</w:t>
      </w:r>
      <w:r w:rsidRPr="004A33EA">
        <w:t>ara</w:t>
      </w:r>
      <w:proofErr w:type="gramEnd"/>
      <w:r w:rsidRPr="004A33EA">
        <w:t xml:space="preserve"> asegurar que sea un derecho fundamental </w:t>
      </w:r>
      <w:r w:rsidR="005F2BCA">
        <w:t xml:space="preserve">que </w:t>
      </w:r>
      <w:r w:rsidRPr="004A33EA">
        <w:t>mejore la calidad de vida de los más necesitados</w:t>
      </w:r>
      <w:r w:rsidR="009373CC">
        <w:t xml:space="preserve">, </w:t>
      </w:r>
      <w:r w:rsidRPr="004A33EA">
        <w:t>los pequeños proveedores de servicios y operadores locales de cable</w:t>
      </w:r>
      <w:r w:rsidR="009373CC">
        <w:t xml:space="preserve"> son fundamentales;</w:t>
      </w:r>
      <w:r w:rsidRPr="004A33EA">
        <w:t xml:space="preserve"> </w:t>
      </w:r>
      <w:r w:rsidR="009373CC">
        <w:t xml:space="preserve">así </w:t>
      </w:r>
      <w:r w:rsidRPr="004A33EA">
        <w:t>como la Parabólica de El Salado en Medellín</w:t>
      </w:r>
      <w:r w:rsidR="00883185" w:rsidRPr="00D8416A">
        <w:t xml:space="preserve"> que</w:t>
      </w:r>
      <w:r w:rsidR="006A2498" w:rsidRPr="00D8416A">
        <w:t>,</w:t>
      </w:r>
      <w:r w:rsidR="00883185" w:rsidRPr="00D8416A">
        <w:t xml:space="preserve"> </w:t>
      </w:r>
      <w:r w:rsidR="00761BAA" w:rsidRPr="00D8416A">
        <w:t>en cabeza de</w:t>
      </w:r>
      <w:r w:rsidR="00883185" w:rsidRPr="00D8416A">
        <w:t xml:space="preserve"> </w:t>
      </w:r>
      <w:proofErr w:type="spellStart"/>
      <w:r w:rsidR="00883185" w:rsidRPr="00D8416A">
        <w:t>Eduard</w:t>
      </w:r>
      <w:proofErr w:type="spellEnd"/>
      <w:r w:rsidR="00883185" w:rsidRPr="00D8416A">
        <w:t xml:space="preserve"> Aguirre, </w:t>
      </w:r>
      <w:r w:rsidR="00291612">
        <w:t>también</w:t>
      </w:r>
      <w:r w:rsidR="00883185" w:rsidRPr="00D8416A">
        <w:t xml:space="preserve"> cuenta con </w:t>
      </w:r>
      <w:r w:rsidR="009373CC" w:rsidRPr="00D8416A">
        <w:t>"Visión 13 </w:t>
      </w:r>
      <w:proofErr w:type="spellStart"/>
      <w:r w:rsidR="009373CC" w:rsidRPr="00D8416A">
        <w:t>TeVe</w:t>
      </w:r>
      <w:proofErr w:type="spellEnd"/>
      <w:r w:rsidR="009373CC" w:rsidRPr="00D8416A">
        <w:t>"</w:t>
      </w:r>
      <w:r w:rsidR="009373CC">
        <w:t xml:space="preserve">, </w:t>
      </w:r>
      <w:r w:rsidR="00883185" w:rsidRPr="00D8416A">
        <w:t>un canal de televisión comunitaria</w:t>
      </w:r>
      <w:r w:rsidR="00E607C6" w:rsidRPr="00D8416A">
        <w:t xml:space="preserve">; continuemos con la segunda parte de </w:t>
      </w:r>
      <w:r w:rsidR="00A3379B" w:rsidRPr="00D8416A">
        <w:t xml:space="preserve">su </w:t>
      </w:r>
      <w:r w:rsidR="00E607C6" w:rsidRPr="00D8416A">
        <w:t>historia:</w:t>
      </w:r>
    </w:p>
    <w:p w14:paraId="2CA3017A" w14:textId="77777777" w:rsidR="00224DC0" w:rsidRPr="00D8416A" w:rsidRDefault="00224DC0" w:rsidP="00E607C6">
      <w:pPr>
        <w:contextualSpacing/>
      </w:pPr>
    </w:p>
    <w:p w14:paraId="2078F4E6" w14:textId="77777777" w:rsidR="00E607C6" w:rsidRPr="00D8416A" w:rsidRDefault="00E607C6" w:rsidP="00E607C6">
      <w:r w:rsidRPr="00D8416A">
        <w:t>VTR 5: HISTORIA CENTRAL: OPERADOR ISP EL SALADO ANTIOQUIA - Parte 2</w:t>
      </w:r>
    </w:p>
    <w:p w14:paraId="5B57E01D" w14:textId="77777777" w:rsidR="00E607C6" w:rsidRPr="00D8416A" w:rsidRDefault="00E607C6" w:rsidP="00E607C6">
      <w:r w:rsidRPr="00D8416A">
        <w:t>VTR 6: MOTOR DE BÚSQUEDA: "Plan Nacional de Comunicaciones en Emergencia"</w:t>
      </w:r>
    </w:p>
    <w:p w14:paraId="553D9A17" w14:textId="77777777" w:rsidR="00E607C6" w:rsidRPr="00D8416A" w:rsidRDefault="00E607C6" w:rsidP="00E607C6">
      <w:pPr>
        <w:contextualSpacing/>
      </w:pPr>
      <w:r w:rsidRPr="00D8416A">
        <w:t>1.6. EXT. LOCACIÓN ASIGNADA - DÍA</w:t>
      </w:r>
    </w:p>
    <w:p w14:paraId="374D513A" w14:textId="77777777" w:rsidR="00E607C6" w:rsidRPr="00D8416A" w:rsidRDefault="00E607C6" w:rsidP="00E607C6">
      <w:r w:rsidRPr="00D8416A">
        <w:t>Luisa recibe la sección y presenta la siguiente nota</w:t>
      </w:r>
    </w:p>
    <w:p w14:paraId="2C31F4FD" w14:textId="77777777" w:rsidR="00E607C6" w:rsidRPr="00D8416A" w:rsidRDefault="00E607C6" w:rsidP="00E607C6">
      <w:pPr>
        <w:contextualSpacing/>
      </w:pPr>
      <w:r w:rsidRPr="00D8416A">
        <w:t>LUISA</w:t>
      </w:r>
    </w:p>
    <w:p w14:paraId="13905C5D" w14:textId="600C59CA" w:rsidR="00E607C6" w:rsidRPr="00D8416A" w:rsidRDefault="00E607C6" w:rsidP="00E607C6">
      <w:r w:rsidRPr="00D8416A">
        <w:t>Con el Plan Nacional de Comunicaciones en Emergencia, todos los sistemas de telecomunicaciones entran a disposición de las autoridades para alertar o atender cualquier situación de desastre</w:t>
      </w:r>
      <w:r w:rsidR="00A3379B" w:rsidRPr="00D8416A">
        <w:t xml:space="preserve"> de manera inmediata en las regiones</w:t>
      </w:r>
      <w:r w:rsidRPr="00D8416A">
        <w:t>.</w:t>
      </w:r>
      <w:r w:rsidR="00DF44C2" w:rsidRPr="00D8416A">
        <w:t xml:space="preserve"> </w:t>
      </w:r>
      <w:r w:rsidR="00980DEA" w:rsidRPr="00D8416A">
        <w:t>Este</w:t>
      </w:r>
      <w:r w:rsidRPr="00D8416A">
        <w:t xml:space="preserve"> contacto </w:t>
      </w:r>
      <w:r w:rsidR="00980DEA" w:rsidRPr="00D8416A">
        <w:t xml:space="preserve">directo </w:t>
      </w:r>
      <w:r w:rsidRPr="00D8416A">
        <w:t>con los territorios</w:t>
      </w:r>
      <w:r w:rsidR="00E81070" w:rsidRPr="00D8416A">
        <w:t>,</w:t>
      </w:r>
      <w:r w:rsidR="00980DEA" w:rsidRPr="00D8416A">
        <w:t xml:space="preserve"> es el día a día para</w:t>
      </w:r>
      <w:r w:rsidRPr="00D8416A">
        <w:t xml:space="preserve"> </w:t>
      </w:r>
      <w:r w:rsidR="00D10C6E" w:rsidRPr="00D8416A">
        <w:t>MÓNICA HERNÁNDEZ</w:t>
      </w:r>
      <w:r w:rsidR="00980DEA" w:rsidRPr="00D8416A">
        <w:t>,</w:t>
      </w:r>
      <w:r w:rsidRPr="00D8416A">
        <w:t xml:space="preserve"> una líder del sector educativo que implementa la integración de herramientas y plataformas digitales en los colegios de zonas rurales o poblaciones étnicas</w:t>
      </w:r>
      <w:r w:rsidR="001E7C83" w:rsidRPr="00D8416A">
        <w:t>.</w:t>
      </w:r>
      <w:r w:rsidRPr="00D8416A">
        <w:t xml:space="preserve"> </w:t>
      </w:r>
      <w:r w:rsidR="001E7C83" w:rsidRPr="00D8416A">
        <w:t>E</w:t>
      </w:r>
      <w:r w:rsidRPr="00D8416A">
        <w:t>sta es su "Historia con las TIC":</w:t>
      </w:r>
    </w:p>
    <w:p w14:paraId="24341615" w14:textId="77777777" w:rsidR="00E607C6" w:rsidRPr="00D8416A" w:rsidRDefault="00E607C6" w:rsidP="00E607C6">
      <w:r w:rsidRPr="00D8416A">
        <w:t>VTR 7: MI HISTORIA CON LAS TIC - Mónica Hernández</w:t>
      </w:r>
    </w:p>
    <w:p w14:paraId="7D3FE33D" w14:textId="77777777" w:rsidR="00E607C6" w:rsidRPr="00D8416A" w:rsidRDefault="00E607C6" w:rsidP="00E607C6">
      <w:r w:rsidRPr="00D8416A">
        <w:t>VTR 8: TIC CHALLENGE: "¿Trabajo presencial o desde casa?"</w:t>
      </w:r>
    </w:p>
    <w:p w14:paraId="16FDA388" w14:textId="77777777" w:rsidR="00E607C6" w:rsidRPr="00D8416A" w:rsidRDefault="00E607C6" w:rsidP="00E607C6">
      <w:pPr>
        <w:contextualSpacing/>
      </w:pPr>
      <w:r w:rsidRPr="00D8416A">
        <w:t>1.7. EXT. LOCACIÓN ASIGNADA - DÍA</w:t>
      </w:r>
    </w:p>
    <w:p w14:paraId="1B77625D" w14:textId="77777777" w:rsidR="00E607C6" w:rsidRPr="00D8416A" w:rsidRDefault="00E607C6" w:rsidP="00E607C6">
      <w:pPr>
        <w:rPr>
          <w:i/>
          <w:iCs/>
        </w:rPr>
      </w:pPr>
      <w:r w:rsidRPr="00D8416A">
        <w:rPr>
          <w:i/>
          <w:iCs/>
        </w:rPr>
        <w:t xml:space="preserve">Luisa comenta sobre el "TIC </w:t>
      </w:r>
      <w:proofErr w:type="spellStart"/>
      <w:r w:rsidRPr="00D8416A">
        <w:rPr>
          <w:i/>
          <w:iCs/>
        </w:rPr>
        <w:t>Challenge</w:t>
      </w:r>
      <w:proofErr w:type="spellEnd"/>
      <w:r w:rsidRPr="00D8416A">
        <w:rPr>
          <w:i/>
          <w:iCs/>
        </w:rPr>
        <w:t>" y da pie a la siguiente nota</w:t>
      </w:r>
    </w:p>
    <w:p w14:paraId="4E0547FA" w14:textId="77777777" w:rsidR="00E607C6" w:rsidRPr="00D8416A" w:rsidRDefault="00E607C6" w:rsidP="00E607C6">
      <w:pPr>
        <w:contextualSpacing/>
      </w:pPr>
      <w:r w:rsidRPr="00D8416A">
        <w:t>LUISA</w:t>
      </w:r>
    </w:p>
    <w:p w14:paraId="3BA71285" w14:textId="77777777" w:rsidR="00E607C6" w:rsidRPr="00D8416A" w:rsidRDefault="00E607C6" w:rsidP="00E607C6">
      <w:r w:rsidRPr="00D8416A">
        <w:t xml:space="preserve">El Teletrabajo tiene muchas ventajas, como permitir mayor conciliación laboral, la reducción de costos empresariales o un aumento de la productividad. Ahora, vamos </w:t>
      </w:r>
      <w:r w:rsidR="002D323D" w:rsidRPr="00D8416A">
        <w:t xml:space="preserve">con nuestros “Destacados” </w:t>
      </w:r>
      <w:r w:rsidRPr="00D8416A">
        <w:t>de la semana</w:t>
      </w:r>
      <w:r w:rsidR="002D323D" w:rsidRPr="00D8416A">
        <w:t>,</w:t>
      </w:r>
      <w:r w:rsidRPr="00D8416A">
        <w:t xml:space="preserve"> </w:t>
      </w:r>
      <w:r w:rsidR="002D323D" w:rsidRPr="00D8416A">
        <w:t>con las noticias más importantes d</w:t>
      </w:r>
      <w:r w:rsidRPr="00D8416A">
        <w:t>el Ministerio en su meta por lograr una Colombia conectada con más justicia social:</w:t>
      </w:r>
    </w:p>
    <w:p w14:paraId="137E43D9" w14:textId="77777777" w:rsidR="00E607C6" w:rsidRPr="00D8416A" w:rsidRDefault="00E607C6" w:rsidP="00E607C6">
      <w:r w:rsidRPr="00D8416A">
        <w:t>VTR 9: DESTACADOS</w:t>
      </w:r>
    </w:p>
    <w:p w14:paraId="6DFD92E7" w14:textId="77777777" w:rsidR="00E607C6" w:rsidRPr="00D8416A" w:rsidRDefault="00E607C6" w:rsidP="00E607C6">
      <w:r w:rsidRPr="00D8416A">
        <w:t>VTR 10: AGENDA TIC - Día Mundial de Internet</w:t>
      </w:r>
    </w:p>
    <w:p w14:paraId="33F9952A" w14:textId="77777777" w:rsidR="00E607C6" w:rsidRPr="00D8416A" w:rsidRDefault="00E607C6" w:rsidP="00E607C6">
      <w:pPr>
        <w:contextualSpacing/>
      </w:pPr>
      <w:r w:rsidRPr="00D8416A">
        <w:t>1.8. EXT. LOCACIÓN ASIGNADA - DÍA</w:t>
      </w:r>
    </w:p>
    <w:p w14:paraId="08DC3FCE" w14:textId="77777777" w:rsidR="00E607C6" w:rsidRPr="00D8416A" w:rsidRDefault="00E607C6" w:rsidP="00E607C6">
      <w:pPr>
        <w:rPr>
          <w:i/>
          <w:iCs/>
        </w:rPr>
      </w:pPr>
      <w:r w:rsidRPr="00D8416A">
        <w:rPr>
          <w:i/>
          <w:iCs/>
        </w:rPr>
        <w:t>Luisa concluye y despide el programa</w:t>
      </w:r>
    </w:p>
    <w:p w14:paraId="0488899F" w14:textId="77777777" w:rsidR="00E607C6" w:rsidRPr="00D8416A" w:rsidRDefault="00E607C6" w:rsidP="00E607C6">
      <w:pPr>
        <w:contextualSpacing/>
      </w:pPr>
      <w:r w:rsidRPr="00D8416A">
        <w:t>LUISA</w:t>
      </w:r>
    </w:p>
    <w:p w14:paraId="05144CB1" w14:textId="6ED75E0B" w:rsidR="00E607C6" w:rsidRPr="00D8416A" w:rsidRDefault="00E607C6" w:rsidP="00E607C6">
      <w:r w:rsidRPr="00D8416A">
        <w:t>En el día Mundial de Internet todos los actos se celebran en línea para llegar a todas partes del mundo, dar a conocer las posibilidades que ofrecen las TIC, disminuir sus brechas de acceso</w:t>
      </w:r>
      <w:r w:rsidR="00EC7FCF" w:rsidRPr="00D8416A">
        <w:t xml:space="preserve"> </w:t>
      </w:r>
      <w:r w:rsidR="009373CC">
        <w:t>y</w:t>
      </w:r>
      <w:r w:rsidRPr="00D8416A">
        <w:t xml:space="preserve"> promover su buen uso. </w:t>
      </w:r>
      <w:r w:rsidR="00097F29" w:rsidRPr="00D8416A">
        <w:t>L</w:t>
      </w:r>
      <w:r w:rsidRPr="00D8416A">
        <w:t xml:space="preserve">legamos al final de este programa, sigan informándose de </w:t>
      </w:r>
      <w:r w:rsidR="00A3379B" w:rsidRPr="00D8416A">
        <w:t xml:space="preserve">las </w:t>
      </w:r>
      <w:r w:rsidRPr="00D8416A">
        <w:t xml:space="preserve">actividades </w:t>
      </w:r>
      <w:r w:rsidR="00A3379B" w:rsidRPr="00D8416A">
        <w:t xml:space="preserve">del ministerio TIC </w:t>
      </w:r>
      <w:r w:rsidRPr="00D8416A">
        <w:t xml:space="preserve">a través de </w:t>
      </w:r>
      <w:r w:rsidR="00A3379B" w:rsidRPr="00D8416A">
        <w:t xml:space="preserve">nuestras </w:t>
      </w:r>
      <w:r w:rsidRPr="00D8416A">
        <w:t xml:space="preserve">redes sociales, </w:t>
      </w:r>
      <w:r w:rsidR="00594FF1" w:rsidRPr="00D8416A">
        <w:t xml:space="preserve">la </w:t>
      </w:r>
      <w:r w:rsidRPr="00D8416A">
        <w:t xml:space="preserve">página web del Ministerio y por supuesto, en </w:t>
      </w:r>
      <w:r w:rsidR="00A3379B" w:rsidRPr="00D8416A">
        <w:t xml:space="preserve">nuestro programa </w:t>
      </w:r>
      <w:r w:rsidRPr="00D8416A">
        <w:t xml:space="preserve">de la próxima semana; soy LUISA FERNANDA LÓPEZ, </w:t>
      </w:r>
      <w:r w:rsidR="00D50C35" w:rsidRPr="00D8416A">
        <w:t>gracias por acompañarnos</w:t>
      </w:r>
      <w:r w:rsidRPr="00D8416A">
        <w:t>, ¡Adiós!!</w:t>
      </w:r>
    </w:p>
    <w:p w14:paraId="76CED10E" w14:textId="77777777" w:rsidR="00E607C6" w:rsidRPr="00D8416A" w:rsidRDefault="00E607C6" w:rsidP="00A566E3">
      <w:pPr>
        <w:jc w:val="right"/>
      </w:pPr>
      <w:r w:rsidRPr="00D8416A">
        <w:t>PASO 1:</w:t>
      </w:r>
    </w:p>
    <w:p w14:paraId="7736ED1C" w14:textId="77777777" w:rsidR="00550797" w:rsidRPr="00D8416A" w:rsidRDefault="00550797" w:rsidP="00A566E3">
      <w:pPr>
        <w:jc w:val="right"/>
      </w:pPr>
    </w:p>
    <w:p w14:paraId="11334216" w14:textId="77777777" w:rsidR="00E607C6" w:rsidRPr="00D8416A" w:rsidRDefault="00E607C6" w:rsidP="00E607C6">
      <w:pPr>
        <w:contextualSpacing/>
      </w:pPr>
      <w:r w:rsidRPr="00D8416A">
        <w:t>LUISA</w:t>
      </w:r>
    </w:p>
    <w:p w14:paraId="767B03A8" w14:textId="77777777" w:rsidR="00E607C6" w:rsidRPr="00D8416A" w:rsidRDefault="00E607C6" w:rsidP="00E607C6">
      <w:r w:rsidRPr="00D8416A">
        <w:t>A continuación, los invitamos a ver más acciones concretas del avance del Gobierno del Cambio en su misión por facilitar la vida de las personas mediante el uso de la tecnología:</w:t>
      </w:r>
    </w:p>
    <w:p w14:paraId="684830AD" w14:textId="77777777" w:rsidR="00E607C6" w:rsidRPr="00D8416A" w:rsidRDefault="00E607C6" w:rsidP="00A566E3">
      <w:pPr>
        <w:jc w:val="right"/>
      </w:pPr>
      <w:r w:rsidRPr="00D8416A">
        <w:t>PASO 2:</w:t>
      </w:r>
    </w:p>
    <w:p w14:paraId="34804560" w14:textId="77777777" w:rsidR="00E607C6" w:rsidRPr="00D8416A" w:rsidRDefault="00E607C6" w:rsidP="00E607C6">
      <w:pPr>
        <w:contextualSpacing/>
      </w:pPr>
      <w:r w:rsidRPr="00D8416A">
        <w:t>LUISA</w:t>
      </w:r>
    </w:p>
    <w:p w14:paraId="37F23643" w14:textId="4F4ABEE8" w:rsidR="00C1082B" w:rsidRPr="00D8416A" w:rsidRDefault="00E607C6" w:rsidP="00E607C6">
      <w:r w:rsidRPr="00D8416A">
        <w:t xml:space="preserve">El ritmo de la agenda ministerial </w:t>
      </w:r>
      <w:r w:rsidR="00031A69" w:rsidRPr="00D8416A">
        <w:t xml:space="preserve">continúa todos los días </w:t>
      </w:r>
      <w:r w:rsidRPr="00D8416A">
        <w:t>porque</w:t>
      </w:r>
      <w:r w:rsidR="00D16C23">
        <w:t>,</w:t>
      </w:r>
      <w:r w:rsidRPr="00D8416A">
        <w:t xml:space="preserve"> además de conectar al país</w:t>
      </w:r>
      <w:r w:rsidR="00C73097" w:rsidRPr="00D8416A">
        <w:t>,</w:t>
      </w:r>
      <w:r w:rsidRPr="00D8416A">
        <w:t xml:space="preserve"> hay que</w:t>
      </w:r>
      <w:r w:rsidR="00DB4102" w:rsidRPr="00D8416A">
        <w:t xml:space="preserve"> </w:t>
      </w:r>
      <w:r w:rsidR="00031A69" w:rsidRPr="00D8416A">
        <w:t xml:space="preserve">lograr una mayor apropiación </w:t>
      </w:r>
      <w:r w:rsidRPr="00D8416A">
        <w:t>tecnológica</w:t>
      </w:r>
      <w:r w:rsidR="00031A69" w:rsidRPr="00D8416A">
        <w:t xml:space="preserve"> en todas las personas</w:t>
      </w:r>
      <w:r w:rsidRPr="00D8416A">
        <w:t>; veamos más de las actividades que se adelantan</w:t>
      </w:r>
      <w:r w:rsidR="00D006E6" w:rsidRPr="00D8416A">
        <w:t xml:space="preserve"> </w:t>
      </w:r>
      <w:r w:rsidR="00DB4102" w:rsidRPr="00D8416A">
        <w:t>p</w:t>
      </w:r>
      <w:r w:rsidRPr="00D8416A">
        <w:t>ara</w:t>
      </w:r>
      <w:r w:rsidR="00031A69" w:rsidRPr="00D8416A">
        <w:t xml:space="preserve"> hacer realidad estas dos metas</w:t>
      </w:r>
      <w:r w:rsidRPr="00D8416A">
        <w:t>:</w:t>
      </w:r>
    </w:p>
    <w:p w14:paraId="62187FA1" w14:textId="77777777" w:rsidR="00A566E3" w:rsidRDefault="00A566E3" w:rsidP="00E607C6">
      <w:r w:rsidRPr="00D8416A">
        <w:t>FIN</w:t>
      </w:r>
    </w:p>
    <w:sectPr w:rsidR="00A56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C6"/>
    <w:rsid w:val="0001077D"/>
    <w:rsid w:val="00030B4E"/>
    <w:rsid w:val="00031A69"/>
    <w:rsid w:val="00040593"/>
    <w:rsid w:val="000806E8"/>
    <w:rsid w:val="00097F29"/>
    <w:rsid w:val="000A34C8"/>
    <w:rsid w:val="000A3B1C"/>
    <w:rsid w:val="00100457"/>
    <w:rsid w:val="0011081F"/>
    <w:rsid w:val="00136799"/>
    <w:rsid w:val="00142C68"/>
    <w:rsid w:val="0017202E"/>
    <w:rsid w:val="001E7C83"/>
    <w:rsid w:val="002040F2"/>
    <w:rsid w:val="00224DC0"/>
    <w:rsid w:val="00226309"/>
    <w:rsid w:val="00291612"/>
    <w:rsid w:val="00297DA0"/>
    <w:rsid w:val="002A54D2"/>
    <w:rsid w:val="002D323D"/>
    <w:rsid w:val="00300758"/>
    <w:rsid w:val="00320E64"/>
    <w:rsid w:val="00431A11"/>
    <w:rsid w:val="0045383F"/>
    <w:rsid w:val="00466FE8"/>
    <w:rsid w:val="00475601"/>
    <w:rsid w:val="00480E49"/>
    <w:rsid w:val="004951B3"/>
    <w:rsid w:val="004A2F2C"/>
    <w:rsid w:val="004A33EA"/>
    <w:rsid w:val="004B1A82"/>
    <w:rsid w:val="004B2059"/>
    <w:rsid w:val="00512A38"/>
    <w:rsid w:val="00512AC3"/>
    <w:rsid w:val="00541274"/>
    <w:rsid w:val="00550797"/>
    <w:rsid w:val="00554DDD"/>
    <w:rsid w:val="00594FF1"/>
    <w:rsid w:val="005A10E4"/>
    <w:rsid w:val="005E7677"/>
    <w:rsid w:val="005F2BCA"/>
    <w:rsid w:val="005F70AC"/>
    <w:rsid w:val="00642EF5"/>
    <w:rsid w:val="00667320"/>
    <w:rsid w:val="006A2498"/>
    <w:rsid w:val="006B617A"/>
    <w:rsid w:val="006D77A9"/>
    <w:rsid w:val="006E21CF"/>
    <w:rsid w:val="00733A65"/>
    <w:rsid w:val="00761BAA"/>
    <w:rsid w:val="00767E36"/>
    <w:rsid w:val="00787832"/>
    <w:rsid w:val="007D18CD"/>
    <w:rsid w:val="008373A9"/>
    <w:rsid w:val="00883185"/>
    <w:rsid w:val="008846B7"/>
    <w:rsid w:val="008A7FD4"/>
    <w:rsid w:val="008F768E"/>
    <w:rsid w:val="009373CC"/>
    <w:rsid w:val="00980DEA"/>
    <w:rsid w:val="009B60D8"/>
    <w:rsid w:val="00A3379B"/>
    <w:rsid w:val="00A34772"/>
    <w:rsid w:val="00A566E3"/>
    <w:rsid w:val="00A64E9B"/>
    <w:rsid w:val="00A729E8"/>
    <w:rsid w:val="00A80FF8"/>
    <w:rsid w:val="00A81400"/>
    <w:rsid w:val="00AA536B"/>
    <w:rsid w:val="00AB3DF8"/>
    <w:rsid w:val="00AC1E08"/>
    <w:rsid w:val="00AF2862"/>
    <w:rsid w:val="00B223D5"/>
    <w:rsid w:val="00B52C7A"/>
    <w:rsid w:val="00B8537D"/>
    <w:rsid w:val="00BC2668"/>
    <w:rsid w:val="00BF1CBB"/>
    <w:rsid w:val="00C022F0"/>
    <w:rsid w:val="00C1082B"/>
    <w:rsid w:val="00C37F05"/>
    <w:rsid w:val="00C73097"/>
    <w:rsid w:val="00C74ABF"/>
    <w:rsid w:val="00CA58E8"/>
    <w:rsid w:val="00D006E6"/>
    <w:rsid w:val="00D0669B"/>
    <w:rsid w:val="00D10C6E"/>
    <w:rsid w:val="00D14A6F"/>
    <w:rsid w:val="00D16C23"/>
    <w:rsid w:val="00D234CF"/>
    <w:rsid w:val="00D27886"/>
    <w:rsid w:val="00D311BF"/>
    <w:rsid w:val="00D36410"/>
    <w:rsid w:val="00D50C35"/>
    <w:rsid w:val="00D53B43"/>
    <w:rsid w:val="00D61121"/>
    <w:rsid w:val="00D713A5"/>
    <w:rsid w:val="00D8416A"/>
    <w:rsid w:val="00D96188"/>
    <w:rsid w:val="00DB4102"/>
    <w:rsid w:val="00DC6E33"/>
    <w:rsid w:val="00DF44C2"/>
    <w:rsid w:val="00E22AC6"/>
    <w:rsid w:val="00E607C6"/>
    <w:rsid w:val="00E727BF"/>
    <w:rsid w:val="00E81070"/>
    <w:rsid w:val="00EC7FCF"/>
    <w:rsid w:val="00EE341D"/>
    <w:rsid w:val="00F02DBD"/>
    <w:rsid w:val="00F73A14"/>
    <w:rsid w:val="00F748B0"/>
    <w:rsid w:val="00FA5B8A"/>
    <w:rsid w:val="00FA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6A8B5"/>
  <w15:chartTrackingRefBased/>
  <w15:docId w15:val="{57F2906C-6B7C-4D77-8F40-8963D0CB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4648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Microsoft Office User</cp:lastModifiedBy>
  <cp:revision>2</cp:revision>
  <dcterms:created xsi:type="dcterms:W3CDTF">2023-05-15T19:17:00Z</dcterms:created>
  <dcterms:modified xsi:type="dcterms:W3CDTF">2023-05-15T19:17:00Z</dcterms:modified>
</cp:coreProperties>
</file>