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F2FC6" w14:textId="77777777" w:rsidR="00554DFE" w:rsidRDefault="00554DFE" w:rsidP="00554DFE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bookmarkStart w:id="0" w:name="_GoBack"/>
      <w:bookmarkEnd w:id="0"/>
      <w:r>
        <w:rPr>
          <w:rFonts w:asciiTheme="majorHAnsi" w:eastAsia="Calibri" w:hAnsiTheme="majorHAnsi" w:cstheme="majorHAnsi"/>
          <w:b/>
        </w:rPr>
        <w:t xml:space="preserve">ANEXO 2. </w:t>
      </w:r>
      <w:r w:rsidR="00E0480E">
        <w:rPr>
          <w:rFonts w:asciiTheme="majorHAnsi" w:eastAsia="Calibri" w:hAnsiTheme="majorHAnsi" w:cstheme="majorHAnsi"/>
          <w:b/>
        </w:rPr>
        <w:t>DOCUMENTO DESCRIPTIVO</w:t>
      </w:r>
    </w:p>
    <w:p w14:paraId="31A86F7C" w14:textId="77777777" w:rsidR="00554DFE" w:rsidRDefault="00554DFE" w:rsidP="00554DFE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554DFE" w14:paraId="466B06CB" w14:textId="77777777" w:rsidTr="00571ECF">
        <w:tc>
          <w:tcPr>
            <w:tcW w:w="8828" w:type="dxa"/>
            <w:gridSpan w:val="2"/>
            <w:shd w:val="clear" w:color="auto" w:fill="D9D9D9" w:themeFill="background1" w:themeFillShade="D9"/>
          </w:tcPr>
          <w:p w14:paraId="25C9B680" w14:textId="77777777" w:rsidR="00554DFE" w:rsidRPr="00243032" w:rsidRDefault="00554DFE" w:rsidP="00571EC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4303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Información del producto</w:t>
            </w:r>
            <w:r w:rsidR="00EA35D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desarrollado y</w:t>
            </w:r>
            <w:r w:rsidRPr="0024303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list</w:t>
            </w:r>
            <w:r w:rsidR="00EA35D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o</w:t>
            </w:r>
            <w:r w:rsidRPr="0024303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para comercializar</w:t>
            </w:r>
          </w:p>
        </w:tc>
      </w:tr>
      <w:tr w:rsidR="00554DFE" w14:paraId="2D6E0DF0" w14:textId="77777777" w:rsidTr="00E0480E">
        <w:tc>
          <w:tcPr>
            <w:tcW w:w="3539" w:type="dxa"/>
          </w:tcPr>
          <w:p w14:paraId="12F07FBA" w14:textId="77777777" w:rsidR="00554DFE" w:rsidRDefault="00554DFE" w:rsidP="00571ECF">
            <w:pPr>
              <w:spacing w:after="0" w:line="24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1. Nombre del producto:</w:t>
            </w:r>
          </w:p>
        </w:tc>
        <w:tc>
          <w:tcPr>
            <w:tcW w:w="5289" w:type="dxa"/>
          </w:tcPr>
          <w:p w14:paraId="2F60BE37" w14:textId="77777777" w:rsidR="00554DFE" w:rsidRPr="00243032" w:rsidRDefault="00554DFE" w:rsidP="00571E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54DFE" w14:paraId="718375CA" w14:textId="77777777" w:rsidTr="00E0480E">
        <w:trPr>
          <w:trHeight w:val="675"/>
        </w:trPr>
        <w:tc>
          <w:tcPr>
            <w:tcW w:w="3539" w:type="dxa"/>
            <w:vAlign w:val="center"/>
          </w:tcPr>
          <w:p w14:paraId="72196E60" w14:textId="77777777" w:rsidR="00554DFE" w:rsidRDefault="00554DFE" w:rsidP="00E0480E">
            <w:pPr>
              <w:spacing w:after="0" w:line="24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2. Descripción del producto:</w:t>
            </w:r>
          </w:p>
        </w:tc>
        <w:tc>
          <w:tcPr>
            <w:tcW w:w="5289" w:type="dxa"/>
          </w:tcPr>
          <w:p w14:paraId="54AC4FEF" w14:textId="77777777" w:rsidR="00554DFE" w:rsidRPr="00243032" w:rsidRDefault="00554DFE" w:rsidP="00571E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54DFE" w14:paraId="0005C137" w14:textId="77777777" w:rsidTr="00E0480E">
        <w:tc>
          <w:tcPr>
            <w:tcW w:w="3539" w:type="dxa"/>
          </w:tcPr>
          <w:p w14:paraId="5B4AAAC9" w14:textId="77777777" w:rsidR="00554DFE" w:rsidRDefault="00554DFE" w:rsidP="00571ECF">
            <w:pPr>
              <w:spacing w:after="0" w:line="24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3. Categoría del producto:</w:t>
            </w:r>
          </w:p>
        </w:tc>
        <w:tc>
          <w:tcPr>
            <w:tcW w:w="5289" w:type="dxa"/>
          </w:tcPr>
          <w:p w14:paraId="5A86CA25" w14:textId="77777777" w:rsidR="00554DFE" w:rsidRPr="00243032" w:rsidRDefault="00554DFE" w:rsidP="00571E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884B2A" w14:paraId="1314095D" w14:textId="77777777" w:rsidTr="00E0480E">
        <w:tc>
          <w:tcPr>
            <w:tcW w:w="3539" w:type="dxa"/>
          </w:tcPr>
          <w:p w14:paraId="29B07356" w14:textId="6A9E526D" w:rsidR="00884B2A" w:rsidRDefault="00884B2A" w:rsidP="00571ECF">
            <w:pPr>
              <w:spacing w:after="0" w:line="24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4. Tiempo en el mercado:</w:t>
            </w:r>
          </w:p>
        </w:tc>
        <w:tc>
          <w:tcPr>
            <w:tcW w:w="5289" w:type="dxa"/>
          </w:tcPr>
          <w:p w14:paraId="71458534" w14:textId="77777777" w:rsidR="00884B2A" w:rsidRPr="00243032" w:rsidRDefault="00884B2A" w:rsidP="00571E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54DFE" w14:paraId="6F2D0D84" w14:textId="77777777" w:rsidTr="00E0480E">
        <w:tc>
          <w:tcPr>
            <w:tcW w:w="3539" w:type="dxa"/>
          </w:tcPr>
          <w:p w14:paraId="77D2114D" w14:textId="2446FB40" w:rsidR="00554DFE" w:rsidRDefault="00884B2A" w:rsidP="00571ECF">
            <w:pPr>
              <w:spacing w:after="0" w:line="24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5</w:t>
            </w:r>
            <w:r w:rsidR="00554DFE">
              <w:rPr>
                <w:rFonts w:asciiTheme="majorHAnsi" w:eastAsia="Calibri" w:hAnsiTheme="majorHAnsi" w:cstheme="majorHAnsi"/>
                <w:b/>
              </w:rPr>
              <w:t>. Link de redireccionamiento (URL)</w:t>
            </w:r>
          </w:p>
        </w:tc>
        <w:tc>
          <w:tcPr>
            <w:tcW w:w="5289" w:type="dxa"/>
          </w:tcPr>
          <w:p w14:paraId="50EEAB43" w14:textId="77777777" w:rsidR="00554DFE" w:rsidRPr="00243032" w:rsidRDefault="00554DFE" w:rsidP="00571E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E0480E" w14:paraId="3A97777B" w14:textId="77777777" w:rsidTr="00884B2A">
        <w:trPr>
          <w:trHeight w:val="8087"/>
        </w:trPr>
        <w:tc>
          <w:tcPr>
            <w:tcW w:w="8828" w:type="dxa"/>
            <w:gridSpan w:val="2"/>
          </w:tcPr>
          <w:p w14:paraId="2E6C7B8A" w14:textId="6683CAEC" w:rsidR="00E0480E" w:rsidRDefault="00884B2A" w:rsidP="00571ECF">
            <w:pPr>
              <w:spacing w:after="0" w:line="24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6</w:t>
            </w:r>
            <w:r w:rsidR="00E0480E">
              <w:rPr>
                <w:rFonts w:asciiTheme="majorHAnsi" w:eastAsia="Calibri" w:hAnsiTheme="majorHAnsi" w:cstheme="majorHAnsi"/>
                <w:b/>
              </w:rPr>
              <w:t xml:space="preserve">. Breve descripción de la estrategia comercial (Máximo 1 página): </w:t>
            </w:r>
          </w:p>
          <w:p w14:paraId="12CC16E8" w14:textId="77777777" w:rsidR="00E0480E" w:rsidRPr="00243032" w:rsidRDefault="00E0480E" w:rsidP="00571E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5FCF822C" w14:textId="77777777" w:rsidR="00554DFE" w:rsidRDefault="00554DFE" w:rsidP="00E0480E"/>
    <w:sectPr w:rsidR="00554DF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34BC" w14:textId="77777777" w:rsidR="009E6CC7" w:rsidRDefault="009E6CC7">
      <w:pPr>
        <w:spacing w:after="0" w:line="240" w:lineRule="auto"/>
      </w:pPr>
      <w:r>
        <w:separator/>
      </w:r>
    </w:p>
  </w:endnote>
  <w:endnote w:type="continuationSeparator" w:id="0">
    <w:p w14:paraId="33EEA461" w14:textId="77777777" w:rsidR="009E6CC7" w:rsidRDefault="009E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279B" w14:textId="77777777" w:rsidR="0064658D" w:rsidRDefault="00E048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0555677A" wp14:editId="386F71BD">
          <wp:extent cx="1331595" cy="115506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1155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6B1EE7" wp14:editId="768D4314">
              <wp:simplePos x="0" y="0"/>
              <wp:positionH relativeFrom="column">
                <wp:posOffset>-152399</wp:posOffset>
              </wp:positionH>
              <wp:positionV relativeFrom="paragraph">
                <wp:posOffset>-88899</wp:posOffset>
              </wp:positionV>
              <wp:extent cx="3209925" cy="69532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43710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72D25" w14:textId="77777777" w:rsidR="0064658D" w:rsidRDefault="00E0480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Ministerio de Tecnologías de la Información y las Comunicaciones</w:t>
                          </w:r>
                        </w:p>
                        <w:p w14:paraId="343BF01C" w14:textId="77777777" w:rsidR="0064658D" w:rsidRDefault="00E0480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Edificio Murillo Toro, Carrera 8a, entre calles 12A y 12B</w:t>
                          </w:r>
                        </w:p>
                        <w:p w14:paraId="7A772BD3" w14:textId="77777777" w:rsidR="0064658D" w:rsidRDefault="00E0480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Código Postal: 111711 . Bogotá, Colombia</w:t>
                          </w:r>
                        </w:p>
                        <w:p w14:paraId="48D92CB2" w14:textId="77777777" w:rsidR="0064658D" w:rsidRDefault="00E0480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T: +57 (1) 3443460 Fax: 57 (1) 344 2248</w:t>
                          </w:r>
                        </w:p>
                        <w:p w14:paraId="4E9489FF" w14:textId="77777777" w:rsidR="0064658D" w:rsidRDefault="00E0480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www.mintic.gov.co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6B1EE7" id="Rectángulo 1" o:spid="_x0000_s1026" style="position:absolute;left:0;text-align:left;margin-left:-12pt;margin-top:-7pt;width:252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" filled="f" stroked="f">
              <v:textbox inset="2.53958mm,2.53958mm,2.53958mm,2.53958mm">
                <w:txbxContent>
                  <w:p w14:paraId="7F672D25" w14:textId="77777777" w:rsidR="0064658D" w:rsidRDefault="00E0480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Ministerio de Tecnologías de la Información y las Comunicaciones</w:t>
                    </w:r>
                  </w:p>
                  <w:p w14:paraId="343BF01C" w14:textId="77777777" w:rsidR="0064658D" w:rsidRDefault="00E0480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Edificio Murillo Toro, Carrera 8a, entre calles 12A y 12B</w:t>
                    </w:r>
                  </w:p>
                  <w:p w14:paraId="7A772BD3" w14:textId="77777777" w:rsidR="0064658D" w:rsidRDefault="00E0480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Código Postal: 111711 . Bogotá, Colombia</w:t>
                    </w:r>
                  </w:p>
                  <w:p w14:paraId="48D92CB2" w14:textId="77777777" w:rsidR="0064658D" w:rsidRDefault="00E0480E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T: +57 (1) 3443460 Fax: 57 (1) 344 2248</w:t>
                    </w:r>
                  </w:p>
                  <w:p w14:paraId="4E9489FF" w14:textId="77777777" w:rsidR="0064658D" w:rsidRDefault="00E0480E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www.mintic.gov.co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37ED39B" w14:textId="77777777" w:rsidR="0064658D" w:rsidRDefault="009E6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7805" w14:textId="77777777" w:rsidR="009E6CC7" w:rsidRDefault="009E6CC7">
      <w:pPr>
        <w:spacing w:after="0" w:line="240" w:lineRule="auto"/>
      </w:pPr>
      <w:r>
        <w:separator/>
      </w:r>
    </w:p>
  </w:footnote>
  <w:footnote w:type="continuationSeparator" w:id="0">
    <w:p w14:paraId="05A676C2" w14:textId="77777777" w:rsidR="009E6CC7" w:rsidRDefault="009E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6039" w14:textId="77777777" w:rsidR="0064658D" w:rsidRDefault="00E048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0D03B257" wp14:editId="61DD6415">
          <wp:simplePos x="0" y="0"/>
          <wp:positionH relativeFrom="column">
            <wp:posOffset>2451100</wp:posOffset>
          </wp:positionH>
          <wp:positionV relativeFrom="paragraph">
            <wp:posOffset>5715</wp:posOffset>
          </wp:positionV>
          <wp:extent cx="3600000" cy="673018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673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891E1D" w14:textId="77777777" w:rsidR="0064658D" w:rsidRDefault="009E6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954E2E0" w14:textId="77777777" w:rsidR="0064658D" w:rsidRDefault="009E6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9088E2" w14:textId="77777777" w:rsidR="0064658D" w:rsidRDefault="009E6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3BE03A51" w14:textId="77777777" w:rsidR="0064658D" w:rsidRDefault="009E6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E"/>
    <w:rsid w:val="00554DFE"/>
    <w:rsid w:val="007F6EAC"/>
    <w:rsid w:val="00884B2A"/>
    <w:rsid w:val="009E6CC7"/>
    <w:rsid w:val="00CC63F9"/>
    <w:rsid w:val="00E0480E"/>
    <w:rsid w:val="00E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B3C9"/>
  <w15:chartTrackingRefBased/>
  <w15:docId w15:val="{CFC80BBB-943A-4A87-B1B9-31FBA6B3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4DFE"/>
    <w:pPr>
      <w:spacing w:after="200" w:line="276" w:lineRule="auto"/>
    </w:pPr>
    <w:rPr>
      <w:rFonts w:ascii="Arial Narrow" w:eastAsia="Arial Narrow" w:hAnsi="Arial Narrow" w:cs="Arial Narrow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4DFE"/>
    <w:pPr>
      <w:spacing w:after="0" w:line="240" w:lineRule="auto"/>
    </w:pPr>
    <w:rPr>
      <w:rFonts w:ascii="Arial Narrow" w:eastAsia="Arial Narrow" w:hAnsi="Arial Narrow" w:cs="Arial Narrow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Ochoa Román</dc:creator>
  <cp:keywords/>
  <dc:description/>
  <cp:lastModifiedBy>Claudia Colmenares Burgos</cp:lastModifiedBy>
  <cp:revision>2</cp:revision>
  <dcterms:created xsi:type="dcterms:W3CDTF">2020-07-22T16:02:00Z</dcterms:created>
  <dcterms:modified xsi:type="dcterms:W3CDTF">2020-07-22T16:02:00Z</dcterms:modified>
</cp:coreProperties>
</file>