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0064F" w14:textId="3166623E" w:rsidR="007639F3" w:rsidRDefault="00F25BE5" w:rsidP="00FC74C5">
      <w:pPr>
        <w:spacing w:after="0"/>
        <w:jc w:val="center"/>
        <w:rPr>
          <w:rFonts w:cs="Arial"/>
          <w:i/>
          <w:color w:val="000000"/>
        </w:rPr>
      </w:pPr>
      <w:r>
        <w:rPr>
          <w:rFonts w:cs="Arial"/>
          <w:color w:val="000000"/>
        </w:rPr>
        <w:t>“</w:t>
      </w:r>
      <w:r w:rsidRPr="00F25BE5">
        <w:rPr>
          <w:rFonts w:cs="Arial"/>
          <w:i/>
          <w:color w:val="000000"/>
        </w:rPr>
        <w:t>Por la cual se reglamentan los requisitos técnicos, operativos y de seguridad que deberán cumplir las zonas de acceso a Internet inalámbrico de que trata el capítulo 2, título 9, parte 2</w:t>
      </w:r>
      <w:r>
        <w:rPr>
          <w:rFonts w:cs="Arial"/>
          <w:i/>
          <w:color w:val="000000"/>
        </w:rPr>
        <w:t>,</w:t>
      </w:r>
      <w:r w:rsidRPr="00F25BE5">
        <w:rPr>
          <w:rFonts w:cs="Arial"/>
          <w:i/>
          <w:color w:val="000000"/>
        </w:rPr>
        <w:t xml:space="preserve"> del Decreto 1078 de 2015</w:t>
      </w:r>
      <w:r>
        <w:rPr>
          <w:rFonts w:cs="Arial"/>
          <w:color w:val="000000"/>
        </w:rPr>
        <w:t>”</w:t>
      </w:r>
      <w:r w:rsidR="00B04685">
        <w:rPr>
          <w:rFonts w:cs="Arial"/>
          <w:color w:val="000000"/>
        </w:rPr>
        <w:t xml:space="preserve"> </w:t>
      </w:r>
    </w:p>
    <w:p w14:paraId="63093579" w14:textId="77777777" w:rsidR="00F25BE5" w:rsidRPr="0090321E" w:rsidRDefault="00F25BE5" w:rsidP="00FC74C5">
      <w:pPr>
        <w:spacing w:after="0"/>
        <w:jc w:val="center"/>
        <w:rPr>
          <w:rFonts w:cs="Arial"/>
        </w:rPr>
      </w:pPr>
    </w:p>
    <w:p w14:paraId="5FAEDDA3" w14:textId="77777777" w:rsidR="007639F3" w:rsidRPr="0090321E" w:rsidRDefault="007639F3" w:rsidP="00FC74C5">
      <w:pPr>
        <w:spacing w:after="0"/>
        <w:jc w:val="center"/>
        <w:rPr>
          <w:rFonts w:cs="Arial"/>
        </w:rPr>
      </w:pPr>
      <w:r w:rsidRPr="0090321E">
        <w:rPr>
          <w:rFonts w:cs="Arial"/>
          <w:b/>
        </w:rPr>
        <w:t>EL MINISTRO DE TECNOLOGÍAS DE LA INFORMACIÓN Y LAS COMUNICACIONES</w:t>
      </w:r>
    </w:p>
    <w:p w14:paraId="5279A75B" w14:textId="77777777" w:rsidR="007639F3" w:rsidRPr="0090321E" w:rsidRDefault="007639F3" w:rsidP="00FC74C5">
      <w:pPr>
        <w:spacing w:after="0"/>
        <w:jc w:val="center"/>
        <w:rPr>
          <w:rFonts w:cs="Arial"/>
        </w:rPr>
      </w:pPr>
    </w:p>
    <w:p w14:paraId="2016328A" w14:textId="77777777" w:rsidR="007639F3" w:rsidRPr="0090321E" w:rsidRDefault="007639F3" w:rsidP="00FC74C5">
      <w:pPr>
        <w:spacing w:after="0"/>
        <w:jc w:val="center"/>
        <w:rPr>
          <w:rFonts w:cs="Arial"/>
        </w:rPr>
      </w:pPr>
    </w:p>
    <w:p w14:paraId="0E9DA1DE" w14:textId="40C334C0" w:rsidR="00B622F7" w:rsidRPr="0090321E" w:rsidRDefault="007639F3" w:rsidP="00137A44">
      <w:pPr>
        <w:spacing w:after="0"/>
        <w:jc w:val="center"/>
        <w:rPr>
          <w:rFonts w:eastAsia="Calibri" w:cs="Arial"/>
          <w:lang w:eastAsia="en-US"/>
        </w:rPr>
      </w:pPr>
      <w:r w:rsidRPr="0090321E">
        <w:rPr>
          <w:rFonts w:cs="Arial"/>
        </w:rPr>
        <w:t>En ejercicio de sus facultades legales</w:t>
      </w:r>
      <w:r w:rsidR="00F25BE5">
        <w:rPr>
          <w:rFonts w:cs="Arial"/>
        </w:rPr>
        <w:t xml:space="preserve"> y reglamentarias</w:t>
      </w:r>
      <w:r w:rsidRPr="0090321E">
        <w:rPr>
          <w:rFonts w:cs="Arial"/>
        </w:rPr>
        <w:t xml:space="preserve">, </w:t>
      </w:r>
      <w:r w:rsidR="00455FEC" w:rsidRPr="0090321E">
        <w:rPr>
          <w:rFonts w:cs="Arial"/>
        </w:rPr>
        <w:t xml:space="preserve">y </w:t>
      </w:r>
      <w:r w:rsidRPr="0090321E">
        <w:rPr>
          <w:rFonts w:cs="Arial"/>
        </w:rPr>
        <w:t xml:space="preserve">en especial de las que le confieren </w:t>
      </w:r>
      <w:r w:rsidR="00B622F7" w:rsidRPr="0090321E">
        <w:rPr>
          <w:rFonts w:cs="Arial"/>
        </w:rPr>
        <w:t xml:space="preserve">los artículos </w:t>
      </w:r>
      <w:r w:rsidR="00B622F7" w:rsidRPr="0090321E">
        <w:rPr>
          <w:rFonts w:eastAsia="Calibri" w:cs="Arial"/>
          <w:lang w:eastAsia="en-US"/>
        </w:rPr>
        <w:t xml:space="preserve">18 numeral 2° de la Ley 1341 de 2009, </w:t>
      </w:r>
      <w:r w:rsidR="0085027C">
        <w:rPr>
          <w:rFonts w:eastAsia="Calibri" w:cs="Arial"/>
          <w:lang w:eastAsia="en-US"/>
        </w:rPr>
        <w:t>el Decreto 1078 de 2015, y,</w:t>
      </w:r>
    </w:p>
    <w:p w14:paraId="50576AEF" w14:textId="77777777" w:rsidR="007639F3" w:rsidRPr="0090321E" w:rsidRDefault="007639F3" w:rsidP="00FC74C5">
      <w:pPr>
        <w:spacing w:after="0"/>
        <w:jc w:val="center"/>
        <w:rPr>
          <w:rFonts w:cs="Arial"/>
        </w:rPr>
      </w:pPr>
    </w:p>
    <w:p w14:paraId="696FE1DE" w14:textId="77777777" w:rsidR="007639F3" w:rsidRPr="0090321E" w:rsidRDefault="007639F3" w:rsidP="00FC74C5">
      <w:pPr>
        <w:spacing w:after="0"/>
        <w:jc w:val="center"/>
        <w:rPr>
          <w:rFonts w:cs="Arial"/>
          <w:b/>
        </w:rPr>
      </w:pPr>
      <w:r w:rsidRPr="0090321E">
        <w:rPr>
          <w:rFonts w:cs="Arial"/>
          <w:b/>
        </w:rPr>
        <w:t>CONSIDERANDO</w:t>
      </w:r>
    </w:p>
    <w:p w14:paraId="4D3F1C63" w14:textId="77777777" w:rsidR="007F2803" w:rsidRPr="0090321E" w:rsidRDefault="007F2803" w:rsidP="00FC74C5">
      <w:pPr>
        <w:spacing w:after="0"/>
        <w:contextualSpacing/>
        <w:rPr>
          <w:rFonts w:cs="Arial"/>
        </w:rPr>
      </w:pPr>
    </w:p>
    <w:p w14:paraId="29DC52F9" w14:textId="77777777" w:rsidR="00626F83" w:rsidRDefault="00626F83" w:rsidP="00626F8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 xml:space="preserve">Que mediante el Decreto 728 del 5 de mayo de 2017, se </w:t>
      </w:r>
      <w:r w:rsidRPr="00007813">
        <w:rPr>
          <w:rFonts w:cs="Arial"/>
        </w:rPr>
        <w:t xml:space="preserve">adicionó el capítulo 2 al título 9 de la parte 2 del libro 2 del Decreto Único Reglamentario del sector TIC, Decreto 1078 de 2015, </w:t>
      </w:r>
      <w:r>
        <w:rPr>
          <w:rFonts w:cs="Arial"/>
        </w:rPr>
        <w:t xml:space="preserve">con el propósito de </w:t>
      </w:r>
      <w:r w:rsidRPr="00007813">
        <w:rPr>
          <w:rFonts w:cs="Arial"/>
        </w:rPr>
        <w:t>fortalecer el modelo de Gobierno Digital en las entidades del orden nacional del Estado colombiano, a través de la implementación de zonas de acceso público</w:t>
      </w:r>
      <w:r>
        <w:rPr>
          <w:rFonts w:cs="Arial"/>
        </w:rPr>
        <w:t xml:space="preserve"> y gratuito</w:t>
      </w:r>
      <w:r w:rsidRPr="00007813">
        <w:rPr>
          <w:rFonts w:cs="Arial"/>
        </w:rPr>
        <w:t xml:space="preserve"> a Internet inalámbrico</w:t>
      </w:r>
      <w:r>
        <w:rPr>
          <w:rFonts w:cs="Arial"/>
        </w:rPr>
        <w:t>.</w:t>
      </w:r>
    </w:p>
    <w:p w14:paraId="0467E28B" w14:textId="77777777" w:rsidR="00626F83" w:rsidRDefault="00626F83" w:rsidP="00626F8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</w:p>
    <w:p w14:paraId="206A97EF" w14:textId="6753E91A" w:rsidR="00626F83" w:rsidRPr="0090321E" w:rsidRDefault="00626F83" w:rsidP="00626F8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 xml:space="preserve">Que el </w:t>
      </w:r>
      <w:r w:rsidRPr="0090321E">
        <w:rPr>
          <w:rFonts w:cs="Arial"/>
        </w:rPr>
        <w:t>artículo 2.2.9.2.2</w:t>
      </w:r>
      <w:r>
        <w:rPr>
          <w:rFonts w:cs="Arial"/>
        </w:rPr>
        <w:t xml:space="preserve"> parágrafo 3° del Decreto 1078 de 2015, adicionado por el citado Decreto 728 de 2017, asignó </w:t>
      </w:r>
      <w:r w:rsidRPr="0090321E">
        <w:rPr>
          <w:rFonts w:cs="Arial"/>
        </w:rPr>
        <w:t xml:space="preserve">al Ministerio de Tecnologías de la Información y las Comunicaciones la función de reglamentar los requisitos técnicos, operativos y de seguridad, que deben cumplir las </w:t>
      </w:r>
      <w:r>
        <w:rPr>
          <w:rFonts w:cs="Arial"/>
        </w:rPr>
        <w:t xml:space="preserve">referidas </w:t>
      </w:r>
      <w:r w:rsidRPr="0090321E">
        <w:rPr>
          <w:rFonts w:cs="Arial"/>
        </w:rPr>
        <w:t xml:space="preserve">zonas de acceso a </w:t>
      </w:r>
      <w:r>
        <w:rPr>
          <w:rFonts w:cs="Arial"/>
        </w:rPr>
        <w:t>I</w:t>
      </w:r>
      <w:r w:rsidRPr="0090321E">
        <w:rPr>
          <w:rFonts w:cs="Arial"/>
        </w:rPr>
        <w:t>nternet inalámbrico.</w:t>
      </w:r>
    </w:p>
    <w:p w14:paraId="03009DCA" w14:textId="77777777" w:rsidR="00626F83" w:rsidRDefault="00626F83" w:rsidP="00FC74C5">
      <w:pPr>
        <w:spacing w:after="0"/>
        <w:contextualSpacing/>
        <w:rPr>
          <w:rFonts w:cs="Arial"/>
        </w:rPr>
      </w:pPr>
    </w:p>
    <w:p w14:paraId="0930D510" w14:textId="09259CE4" w:rsidR="007639F3" w:rsidRPr="0090321E" w:rsidRDefault="007639F3" w:rsidP="00FC74C5">
      <w:pPr>
        <w:spacing w:after="0"/>
        <w:contextualSpacing/>
        <w:rPr>
          <w:rFonts w:cs="Arial"/>
        </w:rPr>
      </w:pPr>
      <w:proofErr w:type="gramStart"/>
      <w:r w:rsidRPr="0090321E">
        <w:rPr>
          <w:rFonts w:cs="Arial"/>
        </w:rPr>
        <w:t>Que</w:t>
      </w:r>
      <w:proofErr w:type="gramEnd"/>
      <w:r w:rsidRPr="0090321E">
        <w:rPr>
          <w:rFonts w:cs="Arial"/>
        </w:rPr>
        <w:t xml:space="preserve"> en mérito de lo expuesto, </w:t>
      </w:r>
    </w:p>
    <w:p w14:paraId="5F68FD74" w14:textId="77777777" w:rsidR="007639F3" w:rsidRPr="0090321E" w:rsidRDefault="007639F3" w:rsidP="00FC74C5">
      <w:pPr>
        <w:spacing w:after="0"/>
        <w:rPr>
          <w:rFonts w:cs="Arial"/>
          <w:b/>
        </w:rPr>
      </w:pPr>
    </w:p>
    <w:p w14:paraId="59D04460" w14:textId="77777777" w:rsidR="007639F3" w:rsidRPr="0090321E" w:rsidRDefault="007639F3" w:rsidP="00FC74C5">
      <w:pPr>
        <w:spacing w:after="0"/>
        <w:jc w:val="center"/>
        <w:rPr>
          <w:rFonts w:cs="Arial"/>
          <w:b/>
        </w:rPr>
      </w:pPr>
      <w:r w:rsidRPr="0090321E">
        <w:rPr>
          <w:rFonts w:cs="Arial"/>
          <w:b/>
        </w:rPr>
        <w:t>RESUELVE</w:t>
      </w:r>
    </w:p>
    <w:p w14:paraId="25DBECAB" w14:textId="77777777" w:rsidR="007639F3" w:rsidRPr="0090321E" w:rsidRDefault="007639F3" w:rsidP="00FC74C5">
      <w:pPr>
        <w:spacing w:after="0"/>
        <w:jc w:val="center"/>
        <w:rPr>
          <w:rFonts w:cs="Arial"/>
          <w:b/>
        </w:rPr>
      </w:pPr>
    </w:p>
    <w:p w14:paraId="01133524" w14:textId="77777777" w:rsidR="00E97E96" w:rsidRPr="0090321E" w:rsidRDefault="00E97E96" w:rsidP="00FC74C5">
      <w:pPr>
        <w:spacing w:after="0"/>
        <w:jc w:val="center"/>
        <w:rPr>
          <w:rFonts w:cs="Arial"/>
          <w:b/>
        </w:rPr>
      </w:pPr>
    </w:p>
    <w:p w14:paraId="58EA5176" w14:textId="736CFBFE" w:rsidR="007639F3" w:rsidRPr="0090321E" w:rsidRDefault="006E68C3" w:rsidP="00FC74C5">
      <w:pPr>
        <w:pStyle w:val="Descripcin"/>
        <w:spacing w:before="0" w:after="0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ARTÍCULO </w:t>
      </w:r>
      <w:r w:rsidRPr="0090321E">
        <w:rPr>
          <w:rFonts w:ascii="Arial" w:hAnsi="Arial" w:cs="Arial"/>
          <w:sz w:val="24"/>
          <w:szCs w:val="24"/>
        </w:rPr>
        <w:fldChar w:fldCharType="begin"/>
      </w:r>
      <w:r w:rsidRPr="0090321E">
        <w:rPr>
          <w:rFonts w:ascii="Arial" w:hAnsi="Arial" w:cs="Arial"/>
          <w:sz w:val="24"/>
          <w:szCs w:val="24"/>
        </w:rPr>
        <w:instrText xml:space="preserve"> </w:instrText>
      </w:r>
      <w:r w:rsidR="0046124F" w:rsidRPr="0090321E">
        <w:rPr>
          <w:rFonts w:ascii="Arial" w:hAnsi="Arial" w:cs="Arial"/>
          <w:sz w:val="24"/>
          <w:szCs w:val="24"/>
        </w:rPr>
        <w:instrText>SEQ</w:instrText>
      </w:r>
      <w:r w:rsidRPr="0090321E">
        <w:rPr>
          <w:rFonts w:ascii="Arial" w:hAnsi="Arial" w:cs="Arial"/>
          <w:sz w:val="24"/>
          <w:szCs w:val="24"/>
        </w:rPr>
        <w:instrText xml:space="preserve"> ARTÍCULO \* ARABIC </w:instrText>
      </w:r>
      <w:r w:rsidRPr="0090321E">
        <w:rPr>
          <w:rFonts w:ascii="Arial" w:hAnsi="Arial" w:cs="Arial"/>
          <w:sz w:val="24"/>
          <w:szCs w:val="24"/>
        </w:rPr>
        <w:fldChar w:fldCharType="separate"/>
      </w:r>
      <w:r w:rsidR="00D523C4" w:rsidRPr="0090321E">
        <w:rPr>
          <w:rFonts w:ascii="Arial" w:hAnsi="Arial" w:cs="Arial"/>
          <w:noProof/>
          <w:sz w:val="24"/>
          <w:szCs w:val="24"/>
        </w:rPr>
        <w:t>1</w:t>
      </w:r>
      <w:r w:rsidRPr="0090321E">
        <w:rPr>
          <w:rFonts w:ascii="Arial" w:hAnsi="Arial" w:cs="Arial"/>
          <w:sz w:val="24"/>
          <w:szCs w:val="24"/>
        </w:rPr>
        <w:fldChar w:fldCharType="end"/>
      </w:r>
      <w:r w:rsidR="00D1017C">
        <w:rPr>
          <w:rFonts w:ascii="Arial" w:hAnsi="Arial" w:cs="Arial"/>
          <w:sz w:val="24"/>
          <w:szCs w:val="24"/>
        </w:rPr>
        <w:t>.</w:t>
      </w:r>
      <w:r w:rsidRPr="0090321E">
        <w:rPr>
          <w:rFonts w:ascii="Arial" w:hAnsi="Arial" w:cs="Arial"/>
          <w:i/>
          <w:sz w:val="24"/>
          <w:szCs w:val="24"/>
        </w:rPr>
        <w:t xml:space="preserve"> </w:t>
      </w:r>
      <w:r w:rsidR="007639F3" w:rsidRPr="0090321E">
        <w:rPr>
          <w:rFonts w:ascii="Arial" w:hAnsi="Arial" w:cs="Arial"/>
          <w:i/>
          <w:sz w:val="24"/>
          <w:szCs w:val="24"/>
        </w:rPr>
        <w:t>Objeto</w:t>
      </w:r>
      <w:r w:rsidR="00D1017C">
        <w:rPr>
          <w:rFonts w:ascii="Arial" w:hAnsi="Arial" w:cs="Arial"/>
          <w:b w:val="0"/>
          <w:i/>
          <w:sz w:val="24"/>
          <w:szCs w:val="24"/>
        </w:rPr>
        <w:t>.</w:t>
      </w:r>
      <w:r w:rsidR="007639F3" w:rsidRPr="0090321E">
        <w:rPr>
          <w:rFonts w:ascii="Arial" w:hAnsi="Arial" w:cs="Arial"/>
          <w:sz w:val="24"/>
          <w:szCs w:val="24"/>
        </w:rPr>
        <w:t xml:space="preserve"> </w:t>
      </w:r>
      <w:r w:rsidR="007639F3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La presente Resolución tiene por objeto</w:t>
      </w:r>
      <w:r w:rsidR="000F4021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</w:t>
      </w:r>
      <w:r w:rsidR="002170DB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definir l</w:t>
      </w:r>
      <w:r w:rsidR="00CE1079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o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s </w:t>
      </w:r>
      <w:r w:rsidR="00CE1079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requisitos técnico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s</w:t>
      </w:r>
      <w:r w:rsidR="00CE1079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, operativos y de seguridad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que deben </w:t>
      </w:r>
      <w:r w:rsidR="00867836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cumplir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las zonas de acceso público</w:t>
      </w:r>
      <w:r w:rsidR="0007608A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y gratuito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a </w:t>
      </w:r>
      <w:r w:rsidR="0007608A">
        <w:rPr>
          <w:rFonts w:ascii="Arial" w:hAnsi="Arial" w:cs="Arial"/>
          <w:b w:val="0"/>
          <w:bCs w:val="0"/>
          <w:sz w:val="24"/>
          <w:szCs w:val="24"/>
          <w:lang w:eastAsia="es-ES"/>
        </w:rPr>
        <w:t>I</w:t>
      </w:r>
      <w:r w:rsidR="00E63B3D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nternet inalámbrico en entidades públicas</w:t>
      </w:r>
      <w:r w:rsidR="000C45D0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del orden nacional</w:t>
      </w:r>
      <w:r w:rsidR="0007608A">
        <w:rPr>
          <w:rFonts w:ascii="Arial" w:hAnsi="Arial" w:cs="Arial"/>
          <w:b w:val="0"/>
          <w:bCs w:val="0"/>
          <w:sz w:val="24"/>
          <w:szCs w:val="24"/>
          <w:lang w:eastAsia="es-ES"/>
        </w:rPr>
        <w:t>, en el marco de lo previsto en el capítulo 2 del título 9 de la parte 2 del Decreto 1078 de 2015</w:t>
      </w:r>
      <w:r w:rsidR="00867836" w:rsidRPr="0090321E">
        <w:rPr>
          <w:rFonts w:ascii="Arial" w:hAnsi="Arial" w:cs="Arial"/>
          <w:b w:val="0"/>
          <w:bCs w:val="0"/>
          <w:sz w:val="24"/>
          <w:szCs w:val="24"/>
          <w:lang w:eastAsia="es-ES"/>
        </w:rPr>
        <w:t>.</w:t>
      </w:r>
    </w:p>
    <w:p w14:paraId="3422DF28" w14:textId="77777777" w:rsidR="008313E9" w:rsidRDefault="008313E9" w:rsidP="008313E9">
      <w:pPr>
        <w:pStyle w:val="Descripcin"/>
        <w:spacing w:before="0" w:after="0"/>
        <w:rPr>
          <w:rFonts w:ascii="Arial" w:hAnsi="Arial" w:cs="Arial"/>
          <w:sz w:val="24"/>
          <w:szCs w:val="24"/>
        </w:rPr>
      </w:pPr>
    </w:p>
    <w:p w14:paraId="2210DA98" w14:textId="236E996E" w:rsidR="00541222" w:rsidRDefault="008313E9" w:rsidP="007B5009">
      <w:pPr>
        <w:pStyle w:val="Descripcin"/>
        <w:spacing w:before="0" w:after="0"/>
        <w:rPr>
          <w:rFonts w:ascii="Arial" w:hAnsi="Arial" w:cs="Arial"/>
          <w:b w:val="0"/>
          <w:bCs w:val="0"/>
          <w:sz w:val="24"/>
          <w:szCs w:val="24"/>
          <w:lang w:eastAsia="es-ES"/>
        </w:rPr>
      </w:pPr>
      <w:r w:rsidRPr="0090321E">
        <w:rPr>
          <w:rFonts w:ascii="Arial" w:hAnsi="Arial" w:cs="Arial"/>
          <w:sz w:val="24"/>
          <w:szCs w:val="24"/>
        </w:rPr>
        <w:t xml:space="preserve">ARTÍCULO </w:t>
      </w:r>
      <w:r>
        <w:rPr>
          <w:rFonts w:ascii="Arial" w:hAnsi="Arial" w:cs="Arial"/>
          <w:sz w:val="24"/>
          <w:szCs w:val="24"/>
        </w:rPr>
        <w:t>2</w:t>
      </w:r>
      <w:r w:rsidRPr="0090321E">
        <w:rPr>
          <w:rFonts w:ascii="Arial" w:hAnsi="Arial" w:cs="Arial"/>
          <w:b w:val="0"/>
          <w:i/>
          <w:sz w:val="24"/>
          <w:szCs w:val="24"/>
        </w:rPr>
        <w:t xml:space="preserve">: </w:t>
      </w:r>
      <w:r w:rsidRPr="0090321E">
        <w:rPr>
          <w:rFonts w:ascii="Arial" w:hAnsi="Arial" w:cs="Arial"/>
          <w:i/>
          <w:sz w:val="24"/>
          <w:szCs w:val="24"/>
        </w:rPr>
        <w:t>Características técnicas de las zonas de acceso público</w:t>
      </w:r>
      <w:r>
        <w:rPr>
          <w:rFonts w:ascii="Arial" w:hAnsi="Arial" w:cs="Arial"/>
          <w:i/>
          <w:sz w:val="24"/>
          <w:szCs w:val="24"/>
        </w:rPr>
        <w:t xml:space="preserve"> y gratuito</w:t>
      </w:r>
      <w:r w:rsidRPr="0090321E">
        <w:rPr>
          <w:rFonts w:ascii="Arial" w:hAnsi="Arial" w:cs="Arial"/>
          <w:i/>
          <w:sz w:val="24"/>
          <w:szCs w:val="24"/>
        </w:rPr>
        <w:t xml:space="preserve"> a </w:t>
      </w:r>
      <w:r>
        <w:rPr>
          <w:rFonts w:ascii="Arial" w:hAnsi="Arial" w:cs="Arial"/>
          <w:i/>
          <w:sz w:val="24"/>
          <w:szCs w:val="24"/>
        </w:rPr>
        <w:t>I</w:t>
      </w:r>
      <w:r w:rsidRPr="0090321E">
        <w:rPr>
          <w:rFonts w:ascii="Arial" w:hAnsi="Arial" w:cs="Arial"/>
          <w:i/>
          <w:sz w:val="24"/>
          <w:szCs w:val="24"/>
        </w:rPr>
        <w:t>nternet inalámbrico.</w:t>
      </w:r>
      <w:r w:rsidRPr="00903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es-ES"/>
        </w:rPr>
        <w:t>Las zonas de acceso público y gratuito a Internet inalámbrico deberán contar</w:t>
      </w:r>
      <w:r w:rsidR="004731D3">
        <w:rPr>
          <w:rFonts w:ascii="Arial" w:hAnsi="Arial" w:cs="Arial"/>
          <w:b w:val="0"/>
          <w:bCs w:val="0"/>
          <w:sz w:val="24"/>
          <w:szCs w:val="24"/>
          <w:lang w:eastAsia="es-ES"/>
        </w:rPr>
        <w:t>, como mínimo,</w:t>
      </w:r>
      <w:r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con las siguientes características técnicas</w:t>
      </w:r>
      <w:r w:rsidR="007B5009">
        <w:rPr>
          <w:rFonts w:ascii="Arial" w:hAnsi="Arial" w:cs="Arial"/>
          <w:b w:val="0"/>
          <w:bCs w:val="0"/>
          <w:sz w:val="24"/>
          <w:szCs w:val="24"/>
          <w:lang w:eastAsia="es-ES"/>
        </w:rPr>
        <w:t>:</w:t>
      </w:r>
    </w:p>
    <w:p w14:paraId="402303F5" w14:textId="238070B1" w:rsidR="007B5009" w:rsidRDefault="007B5009" w:rsidP="007B5009"/>
    <w:p w14:paraId="117008F3" w14:textId="77777777" w:rsidR="00764C1D" w:rsidRPr="007B5009" w:rsidRDefault="00764C1D" w:rsidP="007B5009"/>
    <w:p w14:paraId="7B9ECDE2" w14:textId="31E45822" w:rsidR="004033B4" w:rsidRPr="0090321E" w:rsidRDefault="008313E9" w:rsidP="008313E9">
      <w:pPr>
        <w:spacing w:after="0"/>
        <w:rPr>
          <w:rFonts w:cs="Arial"/>
          <w:b/>
        </w:rPr>
      </w:pPr>
      <w:r>
        <w:rPr>
          <w:rFonts w:cs="Arial"/>
          <w:b/>
        </w:rPr>
        <w:lastRenderedPageBreak/>
        <w:t>1.</w:t>
      </w:r>
      <w:r>
        <w:rPr>
          <w:rFonts w:cs="Arial"/>
          <w:b/>
        </w:rPr>
        <w:tab/>
      </w:r>
      <w:r w:rsidR="004033B4" w:rsidRPr="0090321E">
        <w:rPr>
          <w:rFonts w:cs="Arial"/>
          <w:b/>
        </w:rPr>
        <w:t>Espectro Radio-Eléctrico:</w:t>
      </w:r>
    </w:p>
    <w:p w14:paraId="164D610C" w14:textId="77777777" w:rsidR="00541222" w:rsidRPr="0090321E" w:rsidRDefault="00541222" w:rsidP="008313E9">
      <w:pPr>
        <w:spacing w:after="0"/>
        <w:rPr>
          <w:rFonts w:cs="Arial"/>
        </w:rPr>
      </w:pPr>
    </w:p>
    <w:p w14:paraId="3190CC46" w14:textId="4DAD0E3C" w:rsidR="004033B4" w:rsidRPr="0090321E" w:rsidRDefault="004033B4" w:rsidP="008313E9">
      <w:pPr>
        <w:spacing w:after="0"/>
        <w:rPr>
          <w:rFonts w:cs="Arial"/>
        </w:rPr>
      </w:pPr>
      <w:r w:rsidRPr="0090321E">
        <w:rPr>
          <w:rFonts w:cs="Arial"/>
        </w:rPr>
        <w:t xml:space="preserve">El acceso inalámbrico a Internet deberá ser implementado sobre las bandas de libre utilización, atribuidas por parte de la Agencia Nacional del Espectro para diferentes servicios, entre ellos el de Red Inalámbrica de </w:t>
      </w:r>
      <w:proofErr w:type="spellStart"/>
      <w:r w:rsidR="00344642">
        <w:rPr>
          <w:rFonts w:cs="Arial"/>
        </w:rPr>
        <w:t>A</w:t>
      </w:r>
      <w:r w:rsidRPr="0090321E">
        <w:rPr>
          <w:rFonts w:cs="Arial"/>
        </w:rPr>
        <w:t>rea</w:t>
      </w:r>
      <w:proofErr w:type="spellEnd"/>
      <w:r w:rsidRPr="0090321E">
        <w:rPr>
          <w:rFonts w:cs="Arial"/>
        </w:rPr>
        <w:t xml:space="preserve"> Local (RLAN).</w:t>
      </w:r>
    </w:p>
    <w:p w14:paraId="1AF954C7" w14:textId="77777777" w:rsidR="00541222" w:rsidRPr="0090321E" w:rsidRDefault="00541222" w:rsidP="008313E9">
      <w:pPr>
        <w:spacing w:after="0"/>
        <w:rPr>
          <w:rFonts w:cs="Arial"/>
          <w:b/>
          <w:u w:val="single"/>
        </w:rPr>
      </w:pPr>
    </w:p>
    <w:p w14:paraId="6A36045F" w14:textId="4B00FA72" w:rsidR="004033B4" w:rsidRPr="0090321E" w:rsidRDefault="008313E9" w:rsidP="008313E9">
      <w:pPr>
        <w:spacing w:after="0"/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</w:r>
      <w:r w:rsidR="004033B4" w:rsidRPr="0090321E">
        <w:rPr>
          <w:rFonts w:cs="Arial"/>
          <w:b/>
        </w:rPr>
        <w:t>Tecnología:</w:t>
      </w:r>
    </w:p>
    <w:p w14:paraId="3552A58D" w14:textId="77777777" w:rsidR="00541222" w:rsidRPr="0090321E" w:rsidRDefault="00541222" w:rsidP="008313E9">
      <w:pPr>
        <w:spacing w:after="0"/>
        <w:rPr>
          <w:rFonts w:cs="Arial"/>
        </w:rPr>
      </w:pPr>
    </w:p>
    <w:p w14:paraId="3EA5E16C" w14:textId="77777777" w:rsidR="004033B4" w:rsidRPr="0090321E" w:rsidRDefault="004033B4" w:rsidP="008313E9">
      <w:pPr>
        <w:spacing w:after="0"/>
        <w:rPr>
          <w:rFonts w:cs="Arial"/>
        </w:rPr>
      </w:pPr>
      <w:r w:rsidRPr="0090321E">
        <w:rPr>
          <w:rFonts w:cs="Arial"/>
        </w:rPr>
        <w:t>La tecnología utilizada para la implementación de las RLAN en las entidades del orden nacional, debe ser de amplia utilización y debe ser asequible por los usuarios, en este sentido se recomienda la implementación sobre el estándar IEEE802.11 (WiFi), IEEE 802.11 a/b/g/n/</w:t>
      </w:r>
      <w:proofErr w:type="spellStart"/>
      <w:r w:rsidRPr="0090321E">
        <w:rPr>
          <w:rFonts w:cs="Arial"/>
        </w:rPr>
        <w:t>ac</w:t>
      </w:r>
      <w:proofErr w:type="spellEnd"/>
      <w:r w:rsidRPr="0090321E">
        <w:rPr>
          <w:rFonts w:cs="Arial"/>
        </w:rPr>
        <w:t>.</w:t>
      </w:r>
    </w:p>
    <w:p w14:paraId="7CC5C5D8" w14:textId="77777777" w:rsidR="00541222" w:rsidRPr="0090321E" w:rsidRDefault="00541222" w:rsidP="008313E9">
      <w:pPr>
        <w:spacing w:after="0"/>
        <w:rPr>
          <w:rFonts w:cs="Arial"/>
          <w:b/>
        </w:rPr>
      </w:pPr>
    </w:p>
    <w:p w14:paraId="4A43F8F6" w14:textId="193FD37D" w:rsidR="004033B4" w:rsidRPr="0090321E" w:rsidRDefault="008313E9" w:rsidP="008313E9">
      <w:pPr>
        <w:spacing w:after="0"/>
        <w:rPr>
          <w:rFonts w:cs="Arial"/>
          <w:b/>
        </w:rPr>
      </w:pPr>
      <w:r>
        <w:rPr>
          <w:rFonts w:cs="Arial"/>
          <w:b/>
        </w:rPr>
        <w:t>3.</w:t>
      </w:r>
      <w:r>
        <w:rPr>
          <w:rFonts w:cs="Arial"/>
          <w:b/>
        </w:rPr>
        <w:tab/>
      </w:r>
      <w:r w:rsidR="004033B4" w:rsidRPr="0090321E">
        <w:rPr>
          <w:rFonts w:cs="Arial"/>
          <w:b/>
        </w:rPr>
        <w:t>Access Point/AP (Puntos de Acceso)</w:t>
      </w:r>
      <w:r>
        <w:rPr>
          <w:rFonts w:cs="Arial"/>
          <w:b/>
        </w:rPr>
        <w:t>:</w:t>
      </w:r>
    </w:p>
    <w:p w14:paraId="2CB2DB32" w14:textId="77777777" w:rsidR="00541222" w:rsidRPr="0090321E" w:rsidRDefault="00541222" w:rsidP="008313E9">
      <w:pPr>
        <w:spacing w:after="0"/>
        <w:rPr>
          <w:rFonts w:cs="Arial"/>
        </w:rPr>
      </w:pPr>
    </w:p>
    <w:p w14:paraId="648FE13B" w14:textId="2C016AA9" w:rsidR="004033B4" w:rsidRPr="0090321E" w:rsidRDefault="004033B4" w:rsidP="008313E9">
      <w:pPr>
        <w:spacing w:after="0"/>
        <w:rPr>
          <w:rFonts w:cs="Arial"/>
        </w:rPr>
      </w:pPr>
      <w:r w:rsidRPr="0090321E">
        <w:rPr>
          <w:rFonts w:cs="Arial"/>
        </w:rPr>
        <w:t>La cantidad de Puntos de Acceso (AP) a instalar deben definirse en el estudio de campo y los mismos deben soportar la cobertura al espacio de atención al usuario y el acceso de equipos terminales de usuario</w:t>
      </w:r>
      <w:r w:rsidR="001A5725" w:rsidRPr="0090321E">
        <w:rPr>
          <w:rFonts w:cs="Arial"/>
        </w:rPr>
        <w:t xml:space="preserve"> portátiles y móviles</w:t>
      </w:r>
      <w:r w:rsidR="00A177FE">
        <w:rPr>
          <w:rFonts w:cs="Arial"/>
        </w:rPr>
        <w:t>. Para los espacio</w:t>
      </w:r>
      <w:r w:rsidR="00970B8E">
        <w:rPr>
          <w:rFonts w:cs="Arial"/>
        </w:rPr>
        <w:t>s</w:t>
      </w:r>
      <w:r w:rsidR="00A177FE">
        <w:rPr>
          <w:rFonts w:cs="Arial"/>
        </w:rPr>
        <w:t xml:space="preserve"> de atención al público que colinden con el espacio público, </w:t>
      </w:r>
      <w:r w:rsidR="000A0FF0">
        <w:rPr>
          <w:rFonts w:cs="Arial"/>
        </w:rPr>
        <w:t xml:space="preserve">la zona WiFi </w:t>
      </w:r>
      <w:r w:rsidRPr="0090321E">
        <w:rPr>
          <w:rFonts w:cs="Arial"/>
        </w:rPr>
        <w:t xml:space="preserve">deberá </w:t>
      </w:r>
      <w:r w:rsidR="00A177FE">
        <w:rPr>
          <w:rFonts w:cs="Arial"/>
        </w:rPr>
        <w:t xml:space="preserve">extenderse </w:t>
      </w:r>
      <w:r w:rsidRPr="0090321E">
        <w:rPr>
          <w:rFonts w:cs="Arial"/>
        </w:rPr>
        <w:t xml:space="preserve">para dar cobertura </w:t>
      </w:r>
      <w:r w:rsidR="00A177FE">
        <w:rPr>
          <w:rFonts w:cs="Arial"/>
        </w:rPr>
        <w:t xml:space="preserve">de mínimo dos (2) metros lineales </w:t>
      </w:r>
      <w:r w:rsidR="000A0FF0">
        <w:rPr>
          <w:rFonts w:cs="Arial"/>
        </w:rPr>
        <w:t>hacia el exterior de la entidad.</w:t>
      </w:r>
    </w:p>
    <w:p w14:paraId="7EC08CFD" w14:textId="77777777" w:rsidR="00B2779E" w:rsidRPr="0090321E" w:rsidRDefault="00B2779E" w:rsidP="008313E9">
      <w:pPr>
        <w:spacing w:after="0"/>
        <w:rPr>
          <w:rFonts w:cs="Arial"/>
        </w:rPr>
      </w:pPr>
    </w:p>
    <w:p w14:paraId="3BEDD014" w14:textId="77777777" w:rsidR="004033B4" w:rsidRPr="0090321E" w:rsidRDefault="004033B4" w:rsidP="008313E9">
      <w:pPr>
        <w:spacing w:after="0"/>
        <w:rPr>
          <w:rFonts w:cs="Arial"/>
        </w:rPr>
      </w:pPr>
      <w:r w:rsidRPr="0090321E">
        <w:rPr>
          <w:rFonts w:cs="Arial"/>
        </w:rPr>
        <w:t>Los Puntos de Acceso (AP) a implementar deben contar con la certificación de industria “</w:t>
      </w:r>
      <w:r w:rsidRPr="0090321E">
        <w:rPr>
          <w:rFonts w:cs="Arial"/>
          <w:i/>
        </w:rPr>
        <w:t xml:space="preserve">WiFi </w:t>
      </w:r>
      <w:proofErr w:type="spellStart"/>
      <w:r w:rsidRPr="0090321E">
        <w:rPr>
          <w:rFonts w:cs="Arial"/>
          <w:i/>
        </w:rPr>
        <w:t>Certified</w:t>
      </w:r>
      <w:proofErr w:type="spellEnd"/>
      <w:r w:rsidRPr="0090321E">
        <w:rPr>
          <w:rFonts w:cs="Arial"/>
        </w:rPr>
        <w:t>”.</w:t>
      </w:r>
    </w:p>
    <w:p w14:paraId="2D546702" w14:textId="77777777" w:rsidR="00541222" w:rsidRPr="0090321E" w:rsidRDefault="00541222" w:rsidP="008313E9">
      <w:pPr>
        <w:spacing w:after="0"/>
        <w:rPr>
          <w:rFonts w:cs="Arial"/>
          <w:b/>
        </w:rPr>
      </w:pPr>
    </w:p>
    <w:p w14:paraId="1A00861B" w14:textId="3FC2E5FA" w:rsidR="004033B4" w:rsidRPr="0090321E" w:rsidRDefault="008313E9" w:rsidP="008313E9">
      <w:pPr>
        <w:spacing w:after="0"/>
        <w:rPr>
          <w:rFonts w:cs="Arial"/>
          <w:b/>
        </w:rPr>
      </w:pPr>
      <w:r>
        <w:rPr>
          <w:rFonts w:cs="Arial"/>
          <w:b/>
        </w:rPr>
        <w:t>4.</w:t>
      </w:r>
      <w:r>
        <w:rPr>
          <w:rFonts w:cs="Arial"/>
          <w:b/>
        </w:rPr>
        <w:tab/>
      </w:r>
      <w:r w:rsidR="004033B4" w:rsidRPr="0090321E">
        <w:rPr>
          <w:rFonts w:cs="Arial"/>
          <w:b/>
        </w:rPr>
        <w:t xml:space="preserve">Equipos </w:t>
      </w:r>
      <w:r w:rsidR="00A50460">
        <w:rPr>
          <w:rFonts w:cs="Arial"/>
          <w:b/>
        </w:rPr>
        <w:t>t</w:t>
      </w:r>
      <w:r w:rsidR="004033B4" w:rsidRPr="0090321E">
        <w:rPr>
          <w:rFonts w:cs="Arial"/>
          <w:b/>
        </w:rPr>
        <w:t xml:space="preserve">erminales de </w:t>
      </w:r>
      <w:r w:rsidR="00A50460">
        <w:rPr>
          <w:rFonts w:cs="Arial"/>
          <w:b/>
        </w:rPr>
        <w:t>u</w:t>
      </w:r>
      <w:r w:rsidR="004033B4" w:rsidRPr="0090321E">
        <w:rPr>
          <w:rFonts w:cs="Arial"/>
          <w:b/>
        </w:rPr>
        <w:t>suario</w:t>
      </w:r>
      <w:r>
        <w:rPr>
          <w:rFonts w:cs="Arial"/>
          <w:b/>
        </w:rPr>
        <w:t>:</w:t>
      </w:r>
    </w:p>
    <w:p w14:paraId="21256D23" w14:textId="77777777" w:rsidR="00541222" w:rsidRPr="0090321E" w:rsidRDefault="00541222" w:rsidP="008313E9">
      <w:pPr>
        <w:spacing w:after="0"/>
        <w:rPr>
          <w:rFonts w:cs="Arial"/>
        </w:rPr>
      </w:pPr>
    </w:p>
    <w:p w14:paraId="33D89B73" w14:textId="20EC58AF" w:rsidR="004033B4" w:rsidRPr="0090321E" w:rsidRDefault="004033B4" w:rsidP="008313E9">
      <w:pPr>
        <w:spacing w:after="0"/>
        <w:rPr>
          <w:rFonts w:cs="Arial"/>
        </w:rPr>
      </w:pPr>
      <w:r w:rsidRPr="0090321E">
        <w:rPr>
          <w:rFonts w:cs="Arial"/>
        </w:rPr>
        <w:t xml:space="preserve">Las redes a implementar deben estar en capacidad de permitir la conexión de equipos </w:t>
      </w:r>
      <w:r w:rsidR="003620D7">
        <w:rPr>
          <w:rFonts w:cs="Arial"/>
        </w:rPr>
        <w:t xml:space="preserve">terminales, tales como </w:t>
      </w:r>
      <w:r w:rsidRPr="0090321E">
        <w:rPr>
          <w:rFonts w:cs="Arial"/>
        </w:rPr>
        <w:t>computadores portátiles, celul</w:t>
      </w:r>
      <w:r w:rsidR="00AB2F97">
        <w:rPr>
          <w:rFonts w:cs="Arial"/>
        </w:rPr>
        <w:t>ares inteligentes,</w:t>
      </w:r>
      <w:r w:rsidRPr="0090321E">
        <w:rPr>
          <w:rFonts w:cs="Arial"/>
        </w:rPr>
        <w:t xml:space="preserve"> tabletas con diferentes sistemas operativos</w:t>
      </w:r>
      <w:r w:rsidR="00AB2F97">
        <w:rPr>
          <w:rFonts w:cs="Arial"/>
        </w:rPr>
        <w:t>, entre otros.</w:t>
      </w:r>
    </w:p>
    <w:p w14:paraId="17D06C69" w14:textId="77777777" w:rsidR="00313F64" w:rsidRPr="0090321E" w:rsidRDefault="00313F64" w:rsidP="008313E9">
      <w:pPr>
        <w:spacing w:after="0"/>
        <w:rPr>
          <w:rFonts w:cs="Arial"/>
        </w:rPr>
      </w:pPr>
    </w:p>
    <w:p w14:paraId="31DBC59F" w14:textId="382F2324" w:rsidR="00313F64" w:rsidRPr="0090321E" w:rsidRDefault="008313E9" w:rsidP="008313E9">
      <w:pPr>
        <w:spacing w:after="0"/>
        <w:rPr>
          <w:rFonts w:cs="Arial"/>
          <w:b/>
        </w:rPr>
      </w:pPr>
      <w:r>
        <w:rPr>
          <w:rFonts w:cs="Arial"/>
          <w:b/>
        </w:rPr>
        <w:t>5.</w:t>
      </w:r>
      <w:r>
        <w:rPr>
          <w:rFonts w:cs="Arial"/>
          <w:b/>
        </w:rPr>
        <w:tab/>
      </w:r>
      <w:r w:rsidR="00313F64" w:rsidRPr="0090321E">
        <w:rPr>
          <w:rFonts w:cs="Arial"/>
          <w:b/>
        </w:rPr>
        <w:t>Latencia</w:t>
      </w:r>
    </w:p>
    <w:p w14:paraId="5739378E" w14:textId="77777777" w:rsidR="00313F64" w:rsidRPr="0090321E" w:rsidRDefault="00313F64" w:rsidP="008313E9">
      <w:pPr>
        <w:spacing w:after="0"/>
        <w:rPr>
          <w:rFonts w:cs="Arial"/>
        </w:rPr>
      </w:pPr>
    </w:p>
    <w:p w14:paraId="491537C6" w14:textId="77777777" w:rsidR="00313F64" w:rsidRPr="0090321E" w:rsidRDefault="00313F64" w:rsidP="008313E9">
      <w:pPr>
        <w:spacing w:after="0"/>
        <w:rPr>
          <w:rFonts w:cs="Arial"/>
        </w:rPr>
      </w:pPr>
      <w:r w:rsidRPr="0090321E">
        <w:rPr>
          <w:rFonts w:cs="Arial"/>
        </w:rPr>
        <w:t xml:space="preserve">Se debe garantizar una latencia promedio de menos de 100 </w:t>
      </w:r>
      <w:proofErr w:type="spellStart"/>
      <w:r w:rsidRPr="0090321E">
        <w:rPr>
          <w:rFonts w:cs="Arial"/>
        </w:rPr>
        <w:t>msg</w:t>
      </w:r>
      <w:proofErr w:type="spellEnd"/>
      <w:r w:rsidRPr="0090321E">
        <w:rPr>
          <w:rFonts w:cs="Arial"/>
        </w:rPr>
        <w:t xml:space="preserve"> contra un servidor internacional.</w:t>
      </w:r>
    </w:p>
    <w:p w14:paraId="4E098411" w14:textId="77777777" w:rsidR="00313F64" w:rsidRPr="0090321E" w:rsidRDefault="00313F64" w:rsidP="00FC74C5">
      <w:pPr>
        <w:spacing w:after="0"/>
        <w:ind w:left="708"/>
        <w:rPr>
          <w:rFonts w:cs="Arial"/>
        </w:rPr>
      </w:pPr>
    </w:p>
    <w:p w14:paraId="5E1C518C" w14:textId="364B1787" w:rsidR="00313F64" w:rsidRPr="004731D3" w:rsidRDefault="00313F64" w:rsidP="00FC74C5">
      <w:pPr>
        <w:pStyle w:val="Descripcin"/>
        <w:spacing w:before="0" w:after="0"/>
        <w:rPr>
          <w:rFonts w:ascii="Arial" w:hAnsi="Arial" w:cs="Arial"/>
          <w:b w:val="0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ARTÍCULO 4</w:t>
      </w:r>
      <w:r w:rsidR="00E3280B">
        <w:rPr>
          <w:rFonts w:ascii="Arial" w:hAnsi="Arial" w:cs="Arial"/>
          <w:b w:val="0"/>
          <w:i/>
          <w:sz w:val="24"/>
          <w:szCs w:val="24"/>
        </w:rPr>
        <w:t>.</w:t>
      </w:r>
      <w:r w:rsidRPr="0090321E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0321E">
        <w:rPr>
          <w:rFonts w:ascii="Arial" w:hAnsi="Arial" w:cs="Arial"/>
          <w:i/>
          <w:sz w:val="24"/>
          <w:szCs w:val="24"/>
        </w:rPr>
        <w:t xml:space="preserve">Características de seguridad de las zonas de acceso público </w:t>
      </w:r>
      <w:r w:rsidR="00975ADA">
        <w:rPr>
          <w:rFonts w:ascii="Arial" w:hAnsi="Arial" w:cs="Arial"/>
          <w:i/>
          <w:sz w:val="24"/>
          <w:szCs w:val="24"/>
        </w:rPr>
        <w:t xml:space="preserve">y gratuito </w:t>
      </w:r>
      <w:r w:rsidRPr="0090321E">
        <w:rPr>
          <w:rFonts w:ascii="Arial" w:hAnsi="Arial" w:cs="Arial"/>
          <w:i/>
          <w:sz w:val="24"/>
          <w:szCs w:val="24"/>
        </w:rPr>
        <w:t xml:space="preserve">a </w:t>
      </w:r>
      <w:r w:rsidR="00975ADA">
        <w:rPr>
          <w:rFonts w:ascii="Arial" w:hAnsi="Arial" w:cs="Arial"/>
          <w:i/>
          <w:sz w:val="24"/>
          <w:szCs w:val="24"/>
        </w:rPr>
        <w:t>I</w:t>
      </w:r>
      <w:r w:rsidRPr="0090321E">
        <w:rPr>
          <w:rFonts w:ascii="Arial" w:hAnsi="Arial" w:cs="Arial"/>
          <w:i/>
          <w:sz w:val="24"/>
          <w:szCs w:val="24"/>
        </w:rPr>
        <w:t>nternet inalámbrico en entidades públicas.</w:t>
      </w:r>
      <w:r w:rsidR="00E3280B" w:rsidRPr="00E3280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E3280B" w:rsidRPr="004731D3">
        <w:rPr>
          <w:rFonts w:ascii="Arial" w:hAnsi="Arial" w:cs="Arial"/>
          <w:b w:val="0"/>
          <w:sz w:val="24"/>
          <w:szCs w:val="24"/>
        </w:rPr>
        <w:t>Las zonas de acceso público gratuito a Internet inalámbrico en entidades públicas deberán contar, como mínimo, con las siguientes características de seguridad</w:t>
      </w:r>
      <w:r w:rsidRPr="004731D3">
        <w:rPr>
          <w:rFonts w:ascii="Arial" w:hAnsi="Arial" w:cs="Arial"/>
          <w:b w:val="0"/>
          <w:sz w:val="24"/>
          <w:szCs w:val="24"/>
        </w:rPr>
        <w:t>:</w:t>
      </w:r>
    </w:p>
    <w:p w14:paraId="7F714BBC" w14:textId="77777777" w:rsidR="00541222" w:rsidRPr="0090321E" w:rsidRDefault="00541222" w:rsidP="00FC74C5">
      <w:pPr>
        <w:spacing w:after="0"/>
        <w:ind w:left="708"/>
        <w:rPr>
          <w:rFonts w:cs="Arial"/>
          <w:b/>
        </w:rPr>
      </w:pPr>
    </w:p>
    <w:p w14:paraId="3873705F" w14:textId="4A44F19A" w:rsidR="004033B4" w:rsidRPr="00975ADA" w:rsidRDefault="004033B4" w:rsidP="00764C1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b/>
          <w:sz w:val="24"/>
          <w:szCs w:val="24"/>
        </w:rPr>
        <w:t>Seguridad Física:</w:t>
      </w:r>
      <w:r w:rsidRPr="0090321E">
        <w:rPr>
          <w:rFonts w:ascii="Arial" w:hAnsi="Arial" w:cs="Arial"/>
          <w:sz w:val="24"/>
          <w:szCs w:val="24"/>
        </w:rPr>
        <w:t xml:space="preserve"> La entidad deberá contar con políticas de seguridad para salvaguardar los equipos que están soportando</w:t>
      </w:r>
      <w:r w:rsidR="00975ADA">
        <w:rPr>
          <w:rFonts w:ascii="Arial" w:hAnsi="Arial" w:cs="Arial"/>
          <w:sz w:val="24"/>
          <w:szCs w:val="24"/>
        </w:rPr>
        <w:t xml:space="preserve"> el</w:t>
      </w:r>
      <w:r w:rsidR="00975ADA" w:rsidRPr="00975ADA">
        <w:rPr>
          <w:rFonts w:ascii="Arial" w:hAnsi="Arial" w:cs="Arial"/>
          <w:sz w:val="24"/>
          <w:szCs w:val="24"/>
        </w:rPr>
        <w:t xml:space="preserve"> acceso público y gratuito a Internet inalámbrico</w:t>
      </w:r>
      <w:r w:rsidRPr="00975ADA">
        <w:rPr>
          <w:rFonts w:ascii="Arial" w:hAnsi="Arial" w:cs="Arial"/>
          <w:sz w:val="24"/>
          <w:szCs w:val="24"/>
        </w:rPr>
        <w:t>.</w:t>
      </w:r>
      <w:r w:rsidR="00541222" w:rsidRPr="00975ADA">
        <w:rPr>
          <w:rFonts w:ascii="Arial" w:hAnsi="Arial" w:cs="Arial"/>
          <w:sz w:val="24"/>
          <w:szCs w:val="24"/>
        </w:rPr>
        <w:t xml:space="preserve"> </w:t>
      </w:r>
    </w:p>
    <w:p w14:paraId="3FAAB6C4" w14:textId="77777777" w:rsidR="00541222" w:rsidRPr="0090321E" w:rsidRDefault="00541222" w:rsidP="00764C1D">
      <w:pPr>
        <w:spacing w:after="0"/>
        <w:ind w:left="360"/>
        <w:rPr>
          <w:rFonts w:cs="Arial"/>
        </w:rPr>
      </w:pPr>
    </w:p>
    <w:p w14:paraId="13325745" w14:textId="165F4391" w:rsidR="004033B4" w:rsidRPr="0090321E" w:rsidRDefault="004033B4" w:rsidP="00764C1D">
      <w:pPr>
        <w:spacing w:after="0"/>
        <w:ind w:left="360"/>
        <w:rPr>
          <w:rFonts w:cs="Arial"/>
        </w:rPr>
      </w:pPr>
      <w:r w:rsidRPr="0090321E">
        <w:rPr>
          <w:rFonts w:cs="Arial"/>
        </w:rPr>
        <w:t xml:space="preserve">Es necesario contar con </w:t>
      </w:r>
      <w:r w:rsidR="00AB2F97">
        <w:rPr>
          <w:rFonts w:cs="Arial"/>
        </w:rPr>
        <w:t xml:space="preserve">reglas </w:t>
      </w:r>
      <w:r w:rsidRPr="0090321E">
        <w:rPr>
          <w:rFonts w:cs="Arial"/>
        </w:rPr>
        <w:t xml:space="preserve">que definan </w:t>
      </w:r>
      <w:r w:rsidR="00AB2F97">
        <w:rPr>
          <w:rFonts w:cs="Arial"/>
        </w:rPr>
        <w:t>e</w:t>
      </w:r>
      <w:r w:rsidRPr="0090321E">
        <w:rPr>
          <w:rFonts w:cs="Arial"/>
        </w:rPr>
        <w:t>l acceso a la infraestructura, entre otras se recomienda tener en cuenta lo siguiente:</w:t>
      </w:r>
    </w:p>
    <w:p w14:paraId="0D4AB249" w14:textId="77777777" w:rsidR="00541222" w:rsidRPr="0090321E" w:rsidRDefault="00541222" w:rsidP="00FC74C5">
      <w:pPr>
        <w:spacing w:after="0"/>
        <w:ind w:left="1068"/>
        <w:rPr>
          <w:rFonts w:cs="Arial"/>
        </w:rPr>
      </w:pPr>
    </w:p>
    <w:p w14:paraId="05A64130" w14:textId="77777777" w:rsidR="004033B4" w:rsidRPr="0090321E" w:rsidRDefault="004033B4" w:rsidP="004731D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lastRenderedPageBreak/>
        <w:t xml:space="preserve">Control de acceso instalaciones y a elementos hardware AP, antenas, </w:t>
      </w:r>
      <w:proofErr w:type="spellStart"/>
      <w:r w:rsidRPr="0090321E">
        <w:rPr>
          <w:rFonts w:ascii="Arial" w:hAnsi="Arial" w:cs="Arial"/>
          <w:sz w:val="24"/>
          <w:szCs w:val="24"/>
        </w:rPr>
        <w:t>gateways</w:t>
      </w:r>
      <w:proofErr w:type="spellEnd"/>
      <w:r w:rsidRPr="0090321E">
        <w:rPr>
          <w:rFonts w:ascii="Arial" w:hAnsi="Arial" w:cs="Arial"/>
          <w:sz w:val="24"/>
          <w:szCs w:val="24"/>
        </w:rPr>
        <w:t>, racks, etc.</w:t>
      </w:r>
    </w:p>
    <w:p w14:paraId="561F776C" w14:textId="77777777" w:rsidR="004033B4" w:rsidRPr="0090321E" w:rsidRDefault="004033B4" w:rsidP="004731D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Contar con condiciones óptimas de temperatura, humedad, luz y corriente eléctrica </w:t>
      </w:r>
    </w:p>
    <w:p w14:paraId="103551CA" w14:textId="77777777" w:rsidR="004033B4" w:rsidRPr="0090321E" w:rsidRDefault="004033B4" w:rsidP="004731D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Contar con sistemas UPS o respaldo eléctrico que garantice el funcionamiento de los dispositivos.</w:t>
      </w:r>
    </w:p>
    <w:p w14:paraId="688F66E8" w14:textId="77777777" w:rsidR="004033B4" w:rsidRPr="0090321E" w:rsidRDefault="004033B4" w:rsidP="004731D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Contar </w:t>
      </w:r>
      <w:r w:rsidR="006D5AD5" w:rsidRPr="0090321E">
        <w:rPr>
          <w:rFonts w:ascii="Arial" w:hAnsi="Arial" w:cs="Arial"/>
          <w:sz w:val="24"/>
          <w:szCs w:val="24"/>
        </w:rPr>
        <w:t xml:space="preserve">con </w:t>
      </w:r>
      <w:r w:rsidRPr="0090321E">
        <w:rPr>
          <w:rFonts w:ascii="Arial" w:hAnsi="Arial" w:cs="Arial"/>
          <w:sz w:val="24"/>
          <w:szCs w:val="24"/>
        </w:rPr>
        <w:t xml:space="preserve">políticas de protección de infraestructura asociada </w:t>
      </w:r>
      <w:r w:rsidR="00347796" w:rsidRPr="0090321E">
        <w:rPr>
          <w:rFonts w:ascii="Arial" w:hAnsi="Arial" w:cs="Arial"/>
          <w:sz w:val="24"/>
          <w:szCs w:val="24"/>
        </w:rPr>
        <w:t xml:space="preserve">a </w:t>
      </w:r>
      <w:r w:rsidRPr="0090321E">
        <w:rPr>
          <w:rFonts w:ascii="Arial" w:hAnsi="Arial" w:cs="Arial"/>
          <w:sz w:val="24"/>
          <w:szCs w:val="24"/>
        </w:rPr>
        <w:t xml:space="preserve">riesgos ante desastres naturales, contemplado dentro del plan de continuidad del negocio. </w:t>
      </w:r>
    </w:p>
    <w:p w14:paraId="606BB8C8" w14:textId="77777777" w:rsidR="00313F64" w:rsidRPr="0090321E" w:rsidRDefault="00313F64" w:rsidP="00FC74C5">
      <w:pPr>
        <w:pStyle w:val="Prrafodelista"/>
        <w:spacing w:after="0" w:line="240" w:lineRule="auto"/>
        <w:ind w:left="1428"/>
        <w:rPr>
          <w:rFonts w:ascii="Arial" w:hAnsi="Arial" w:cs="Arial"/>
          <w:sz w:val="24"/>
          <w:szCs w:val="24"/>
        </w:rPr>
      </w:pPr>
    </w:p>
    <w:p w14:paraId="1F9CBD14" w14:textId="4C336A35" w:rsidR="004033B4" w:rsidRPr="0090321E" w:rsidRDefault="004033B4" w:rsidP="00764C1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321E">
        <w:rPr>
          <w:rFonts w:ascii="Arial" w:hAnsi="Arial" w:cs="Arial"/>
          <w:b/>
          <w:sz w:val="24"/>
          <w:szCs w:val="24"/>
        </w:rPr>
        <w:t xml:space="preserve">Seguridad </w:t>
      </w:r>
      <w:r w:rsidR="00334927">
        <w:rPr>
          <w:rFonts w:ascii="Arial" w:hAnsi="Arial" w:cs="Arial"/>
          <w:b/>
          <w:sz w:val="24"/>
          <w:szCs w:val="24"/>
        </w:rPr>
        <w:t>l</w:t>
      </w:r>
      <w:r w:rsidRPr="0090321E">
        <w:rPr>
          <w:rFonts w:ascii="Arial" w:hAnsi="Arial" w:cs="Arial"/>
          <w:b/>
          <w:sz w:val="24"/>
          <w:szCs w:val="24"/>
        </w:rPr>
        <w:t xml:space="preserve">ógica: </w:t>
      </w:r>
    </w:p>
    <w:p w14:paraId="5B0E7BBC" w14:textId="77777777" w:rsidR="00541222" w:rsidRPr="0090321E" w:rsidRDefault="00541222" w:rsidP="00FC74C5">
      <w:pPr>
        <w:spacing w:after="0"/>
        <w:ind w:left="1068"/>
        <w:rPr>
          <w:rFonts w:cs="Arial"/>
        </w:rPr>
      </w:pPr>
    </w:p>
    <w:p w14:paraId="55ADC279" w14:textId="685D5802" w:rsidR="004033B4" w:rsidRPr="0090321E" w:rsidRDefault="004033B4" w:rsidP="00764C1D">
      <w:pPr>
        <w:spacing w:after="0"/>
        <w:ind w:left="360"/>
        <w:rPr>
          <w:rFonts w:cs="Arial"/>
        </w:rPr>
      </w:pPr>
      <w:r w:rsidRPr="0090321E">
        <w:rPr>
          <w:rFonts w:cs="Arial"/>
        </w:rPr>
        <w:t xml:space="preserve">La </w:t>
      </w:r>
      <w:r w:rsidR="00334927">
        <w:rPr>
          <w:rFonts w:cs="Arial"/>
        </w:rPr>
        <w:t>s</w:t>
      </w:r>
      <w:r w:rsidRPr="0090321E">
        <w:rPr>
          <w:rFonts w:cs="Arial"/>
        </w:rPr>
        <w:t xml:space="preserve">eguridad </w:t>
      </w:r>
      <w:r w:rsidR="00334927">
        <w:rPr>
          <w:rFonts w:cs="Arial"/>
        </w:rPr>
        <w:t>l</w:t>
      </w:r>
      <w:r w:rsidRPr="0090321E">
        <w:rPr>
          <w:rFonts w:cs="Arial"/>
        </w:rPr>
        <w:t>ógica está asociada a prevenir intrusiones, accesos no autorizados, hackers, virus, etc., entre otras se recomienda:</w:t>
      </w:r>
    </w:p>
    <w:p w14:paraId="060A7A5F" w14:textId="77777777" w:rsidR="00541222" w:rsidRPr="0090321E" w:rsidRDefault="00541222" w:rsidP="00FC74C5">
      <w:pPr>
        <w:spacing w:after="0"/>
        <w:ind w:left="1068"/>
        <w:rPr>
          <w:rFonts w:cs="Arial"/>
        </w:rPr>
      </w:pPr>
    </w:p>
    <w:p w14:paraId="5B053CE4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Contar con servicio de protección contra virus, malware, </w:t>
      </w:r>
      <w:proofErr w:type="spellStart"/>
      <w:r w:rsidRPr="0090321E">
        <w:rPr>
          <w:rFonts w:ascii="Arial" w:hAnsi="Arial" w:cs="Arial"/>
          <w:sz w:val="24"/>
          <w:szCs w:val="24"/>
        </w:rPr>
        <w:t>antispam</w:t>
      </w:r>
      <w:proofErr w:type="spellEnd"/>
      <w:r w:rsidRPr="0090321E">
        <w:rPr>
          <w:rFonts w:ascii="Arial" w:hAnsi="Arial" w:cs="Arial"/>
          <w:sz w:val="24"/>
          <w:szCs w:val="24"/>
        </w:rPr>
        <w:t>.</w:t>
      </w:r>
    </w:p>
    <w:p w14:paraId="72FDE160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Filtro de contenido prohibido y malicioso según legislación colombiana actual.</w:t>
      </w:r>
    </w:p>
    <w:p w14:paraId="10BC04F5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Filtro de conexiones entre cliente.</w:t>
      </w:r>
    </w:p>
    <w:p w14:paraId="1816DFD5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Filtro de contenido clasificado como transaccional o bancario.</w:t>
      </w:r>
    </w:p>
    <w:p w14:paraId="4095A407" w14:textId="2F5B3D58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Implementar un portal ca</w:t>
      </w:r>
      <w:r w:rsidR="00580C16" w:rsidRPr="0090321E">
        <w:rPr>
          <w:rFonts w:ascii="Arial" w:hAnsi="Arial" w:cs="Arial"/>
          <w:sz w:val="24"/>
          <w:szCs w:val="24"/>
        </w:rPr>
        <w:t>u</w:t>
      </w:r>
      <w:r w:rsidRPr="0090321E">
        <w:rPr>
          <w:rFonts w:ascii="Arial" w:hAnsi="Arial" w:cs="Arial"/>
          <w:sz w:val="24"/>
          <w:szCs w:val="24"/>
        </w:rPr>
        <w:t>tivo de usuario y contraseña, que el usuario pueda registrarse y acceder a la contraseña de la zona</w:t>
      </w:r>
      <w:r w:rsidR="00BE3730" w:rsidRPr="0090321E">
        <w:rPr>
          <w:rFonts w:ascii="Arial" w:hAnsi="Arial" w:cs="Arial"/>
          <w:sz w:val="24"/>
          <w:szCs w:val="24"/>
        </w:rPr>
        <w:t xml:space="preserve"> de acceso inalámbrico a </w:t>
      </w:r>
      <w:r w:rsidR="00344642">
        <w:rPr>
          <w:rFonts w:ascii="Arial" w:hAnsi="Arial" w:cs="Arial"/>
          <w:sz w:val="24"/>
          <w:szCs w:val="24"/>
        </w:rPr>
        <w:t>I</w:t>
      </w:r>
      <w:r w:rsidR="00BE3730" w:rsidRPr="0090321E">
        <w:rPr>
          <w:rFonts w:ascii="Arial" w:hAnsi="Arial" w:cs="Arial"/>
          <w:sz w:val="24"/>
          <w:szCs w:val="24"/>
        </w:rPr>
        <w:t>nternet</w:t>
      </w:r>
      <w:r w:rsidRPr="0090321E">
        <w:rPr>
          <w:rFonts w:ascii="Arial" w:hAnsi="Arial" w:cs="Arial"/>
          <w:sz w:val="24"/>
          <w:szCs w:val="24"/>
        </w:rPr>
        <w:t>.</w:t>
      </w:r>
    </w:p>
    <w:p w14:paraId="47C27C7B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Sistemas que permitan la detección y prevención de </w:t>
      </w:r>
      <w:r w:rsidR="006B2696" w:rsidRPr="0090321E">
        <w:rPr>
          <w:rFonts w:ascii="Arial" w:hAnsi="Arial" w:cs="Arial"/>
          <w:sz w:val="24"/>
          <w:szCs w:val="24"/>
        </w:rPr>
        <w:t>i</w:t>
      </w:r>
      <w:r w:rsidRPr="0090321E">
        <w:rPr>
          <w:rFonts w:ascii="Arial" w:hAnsi="Arial" w:cs="Arial"/>
          <w:sz w:val="24"/>
          <w:szCs w:val="24"/>
        </w:rPr>
        <w:t>ntrusos en la red W</w:t>
      </w:r>
      <w:r w:rsidR="006B2696" w:rsidRPr="0090321E">
        <w:rPr>
          <w:rFonts w:ascii="Arial" w:hAnsi="Arial" w:cs="Arial"/>
          <w:sz w:val="24"/>
          <w:szCs w:val="24"/>
        </w:rPr>
        <w:t>i</w:t>
      </w:r>
      <w:r w:rsidRPr="0090321E">
        <w:rPr>
          <w:rFonts w:ascii="Arial" w:hAnsi="Arial" w:cs="Arial"/>
          <w:sz w:val="24"/>
          <w:szCs w:val="24"/>
        </w:rPr>
        <w:t>F</w:t>
      </w:r>
      <w:r w:rsidR="006B2696" w:rsidRPr="0090321E">
        <w:rPr>
          <w:rFonts w:ascii="Arial" w:hAnsi="Arial" w:cs="Arial"/>
          <w:sz w:val="24"/>
          <w:szCs w:val="24"/>
        </w:rPr>
        <w:t>i</w:t>
      </w:r>
      <w:r w:rsidRPr="0090321E">
        <w:rPr>
          <w:rFonts w:ascii="Arial" w:hAnsi="Arial" w:cs="Arial"/>
          <w:sz w:val="24"/>
          <w:szCs w:val="24"/>
        </w:rPr>
        <w:t>, con el fin de</w:t>
      </w:r>
      <w:r w:rsidR="00541222" w:rsidRPr="0090321E">
        <w:rPr>
          <w:rFonts w:ascii="Arial" w:hAnsi="Arial" w:cs="Arial"/>
          <w:sz w:val="24"/>
          <w:szCs w:val="24"/>
        </w:rPr>
        <w:t xml:space="preserve"> </w:t>
      </w:r>
      <w:r w:rsidRPr="0090321E">
        <w:rPr>
          <w:rFonts w:ascii="Arial" w:hAnsi="Arial" w:cs="Arial"/>
          <w:sz w:val="24"/>
          <w:szCs w:val="24"/>
        </w:rPr>
        <w:t xml:space="preserve">prevenir e identificar posibles ataques, abusos sobre la red, </w:t>
      </w:r>
      <w:r w:rsidR="00966CE2" w:rsidRPr="0090321E">
        <w:rPr>
          <w:rFonts w:ascii="Arial" w:hAnsi="Arial" w:cs="Arial"/>
          <w:sz w:val="24"/>
          <w:szCs w:val="24"/>
        </w:rPr>
        <w:t>ejemplo denegación de servicio</w:t>
      </w:r>
      <w:r w:rsidRPr="0090321E">
        <w:rPr>
          <w:rFonts w:ascii="Arial" w:hAnsi="Arial" w:cs="Arial"/>
          <w:sz w:val="24"/>
          <w:szCs w:val="24"/>
        </w:rPr>
        <w:t xml:space="preserve">, la implementación de este sistema puede ser mediante Software o </w:t>
      </w:r>
      <w:proofErr w:type="spellStart"/>
      <w:r w:rsidRPr="0090321E">
        <w:rPr>
          <w:rFonts w:ascii="Arial" w:hAnsi="Arial" w:cs="Arial"/>
          <w:sz w:val="24"/>
          <w:szCs w:val="24"/>
        </w:rPr>
        <w:t>Appliance</w:t>
      </w:r>
      <w:proofErr w:type="spellEnd"/>
      <w:r w:rsidRPr="0090321E">
        <w:rPr>
          <w:rFonts w:ascii="Arial" w:hAnsi="Arial" w:cs="Arial"/>
          <w:sz w:val="24"/>
          <w:szCs w:val="24"/>
        </w:rPr>
        <w:t>, esto dependiente del tamaño de la entidad.</w:t>
      </w:r>
    </w:p>
    <w:p w14:paraId="0B2E4FA8" w14:textId="77777777" w:rsidR="004033B4" w:rsidRPr="0090321E" w:rsidRDefault="004033B4" w:rsidP="004731D3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Filtrar el tráfico mencionado en las categorías previas, enfocado para aplicaciones en teléfonos móviles, que manejen este tipo de contenidos.</w:t>
      </w:r>
    </w:p>
    <w:p w14:paraId="2C02F165" w14:textId="77777777" w:rsidR="00AB2F97" w:rsidRPr="00AB2F97" w:rsidRDefault="004033B4" w:rsidP="008E796A">
      <w:pPr>
        <w:pStyle w:val="Prrafodelista"/>
        <w:numPr>
          <w:ilvl w:val="0"/>
          <w:numId w:val="41"/>
        </w:numPr>
        <w:spacing w:after="0" w:line="240" w:lineRule="auto"/>
        <w:ind w:left="709"/>
        <w:jc w:val="both"/>
        <w:rPr>
          <w:rFonts w:cs="Arial"/>
        </w:rPr>
      </w:pPr>
      <w:r w:rsidRPr="00AB2F97">
        <w:rPr>
          <w:rFonts w:ascii="Arial" w:hAnsi="Arial" w:cs="Arial"/>
          <w:sz w:val="24"/>
          <w:szCs w:val="24"/>
        </w:rPr>
        <w:t>Contar con estándares de seguridad soportados como: WPA2-PSK (TKIP), WPA2-PSK (AES), WPA2-PSK (TKIP/AES), WPA-PSK</w:t>
      </w:r>
      <w:r w:rsidR="00CA1F09" w:rsidRPr="00AB2F97">
        <w:rPr>
          <w:rFonts w:ascii="Arial" w:hAnsi="Arial" w:cs="Arial"/>
          <w:sz w:val="24"/>
          <w:szCs w:val="24"/>
        </w:rPr>
        <w:t>.</w:t>
      </w:r>
    </w:p>
    <w:p w14:paraId="5C2F3509" w14:textId="3EB48E3B" w:rsidR="004033B4" w:rsidRPr="00AB2F97" w:rsidRDefault="004033B4" w:rsidP="008E796A">
      <w:pPr>
        <w:pStyle w:val="Prrafodelista"/>
        <w:numPr>
          <w:ilvl w:val="0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B2F97">
        <w:rPr>
          <w:rFonts w:ascii="Arial" w:hAnsi="Arial" w:cs="Arial"/>
          <w:sz w:val="24"/>
          <w:szCs w:val="24"/>
        </w:rPr>
        <w:t xml:space="preserve">Es importante que al ser una red pública se encuentre </w:t>
      </w:r>
      <w:r w:rsidR="004C4429">
        <w:rPr>
          <w:rFonts w:ascii="Arial" w:hAnsi="Arial" w:cs="Arial"/>
          <w:sz w:val="24"/>
          <w:szCs w:val="24"/>
        </w:rPr>
        <w:t>aislada</w:t>
      </w:r>
      <w:r w:rsidRPr="00AB2F97">
        <w:rPr>
          <w:rFonts w:ascii="Arial" w:hAnsi="Arial" w:cs="Arial"/>
          <w:sz w:val="24"/>
          <w:szCs w:val="24"/>
        </w:rPr>
        <w:t xml:space="preserve"> de las redes privadas con las que cuente la Entidad, esto con el fin de evitar accesos no autorizados a sistemas propios de la Entidad. </w:t>
      </w:r>
    </w:p>
    <w:p w14:paraId="1A128B30" w14:textId="77777777" w:rsidR="004033B4" w:rsidRPr="0090321E" w:rsidRDefault="004033B4" w:rsidP="00FC74C5">
      <w:pPr>
        <w:pStyle w:val="Prrafodelista"/>
        <w:spacing w:after="0" w:line="240" w:lineRule="auto"/>
        <w:ind w:left="1428"/>
        <w:rPr>
          <w:rFonts w:ascii="Arial" w:hAnsi="Arial" w:cs="Arial"/>
          <w:sz w:val="24"/>
          <w:szCs w:val="24"/>
        </w:rPr>
      </w:pPr>
    </w:p>
    <w:p w14:paraId="47A5C92F" w14:textId="0DEB18B6" w:rsidR="00313F64" w:rsidRPr="00AD4B78" w:rsidRDefault="00313F64" w:rsidP="00FC74C5">
      <w:pPr>
        <w:pStyle w:val="Descripcin"/>
        <w:spacing w:before="0" w:after="0"/>
        <w:rPr>
          <w:rFonts w:ascii="Arial" w:hAnsi="Arial" w:cs="Arial"/>
          <w:b w:val="0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ARTÍCULO 5</w:t>
      </w:r>
      <w:r w:rsidR="004731D3">
        <w:rPr>
          <w:rFonts w:ascii="Arial" w:hAnsi="Arial" w:cs="Arial"/>
          <w:b w:val="0"/>
          <w:i/>
          <w:sz w:val="24"/>
          <w:szCs w:val="24"/>
        </w:rPr>
        <w:t>.</w:t>
      </w:r>
      <w:r w:rsidRPr="0090321E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0321E">
        <w:rPr>
          <w:rFonts w:ascii="Arial" w:hAnsi="Arial" w:cs="Arial"/>
          <w:i/>
          <w:sz w:val="24"/>
          <w:szCs w:val="24"/>
        </w:rPr>
        <w:t xml:space="preserve">Características de operatividad de las zonas de acceso público a </w:t>
      </w:r>
      <w:r w:rsidR="00344642">
        <w:rPr>
          <w:rFonts w:ascii="Arial" w:hAnsi="Arial" w:cs="Arial"/>
          <w:i/>
          <w:sz w:val="24"/>
          <w:szCs w:val="24"/>
        </w:rPr>
        <w:t>I</w:t>
      </w:r>
      <w:r w:rsidRPr="00AD4B78">
        <w:rPr>
          <w:rFonts w:ascii="Arial" w:hAnsi="Arial" w:cs="Arial"/>
          <w:i/>
          <w:sz w:val="24"/>
          <w:szCs w:val="24"/>
        </w:rPr>
        <w:t>nternet inalámbrico en entidades públicas.</w:t>
      </w:r>
      <w:r w:rsidR="004731D3" w:rsidRPr="00AD4B78">
        <w:rPr>
          <w:rFonts w:ascii="Arial" w:hAnsi="Arial" w:cs="Arial"/>
          <w:b w:val="0"/>
          <w:sz w:val="24"/>
          <w:szCs w:val="24"/>
        </w:rPr>
        <w:t xml:space="preserve"> Las zonas de acceso público gratuito a Internet inalámbrico en entidades públicas deberán contar, como mínimo, con las siguientes características de seguridad</w:t>
      </w:r>
      <w:r w:rsidRPr="00AD4B78">
        <w:rPr>
          <w:rFonts w:ascii="Arial" w:hAnsi="Arial" w:cs="Arial"/>
          <w:b w:val="0"/>
          <w:sz w:val="24"/>
          <w:szCs w:val="24"/>
        </w:rPr>
        <w:t>:</w:t>
      </w:r>
    </w:p>
    <w:p w14:paraId="3E23DE99" w14:textId="77777777" w:rsidR="00313F64" w:rsidRPr="00AD4B78" w:rsidRDefault="00313F64" w:rsidP="00FC74C5">
      <w:pPr>
        <w:spacing w:after="0"/>
        <w:ind w:left="708"/>
        <w:rPr>
          <w:rFonts w:cs="Arial"/>
          <w:b/>
        </w:rPr>
      </w:pPr>
    </w:p>
    <w:p w14:paraId="011F7B36" w14:textId="3A4A0033" w:rsidR="004033B4" w:rsidRPr="00AD4B78" w:rsidRDefault="004033B4" w:rsidP="00AD4B78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b/>
          <w:sz w:val="24"/>
          <w:szCs w:val="24"/>
        </w:rPr>
      </w:pPr>
      <w:r w:rsidRPr="00AD4B78">
        <w:rPr>
          <w:rFonts w:ascii="Arial" w:hAnsi="Arial" w:cs="Arial"/>
          <w:b/>
          <w:sz w:val="24"/>
          <w:szCs w:val="24"/>
        </w:rPr>
        <w:t>Gestión</w:t>
      </w:r>
    </w:p>
    <w:p w14:paraId="2FC6821D" w14:textId="77777777" w:rsidR="001534BF" w:rsidRPr="00AD4B78" w:rsidRDefault="001534BF" w:rsidP="00FC74C5">
      <w:pPr>
        <w:spacing w:after="0"/>
        <w:ind w:left="708"/>
        <w:rPr>
          <w:rFonts w:cs="Arial"/>
        </w:rPr>
      </w:pPr>
    </w:p>
    <w:p w14:paraId="6D7A4E8D" w14:textId="77777777" w:rsidR="004033B4" w:rsidRPr="00AD4B78" w:rsidRDefault="004033B4" w:rsidP="00856F46">
      <w:pPr>
        <w:spacing w:after="0"/>
        <w:ind w:left="360"/>
        <w:rPr>
          <w:rFonts w:cs="Arial"/>
        </w:rPr>
      </w:pPr>
      <w:r w:rsidRPr="00AD4B78">
        <w:rPr>
          <w:rFonts w:cs="Arial"/>
        </w:rPr>
        <w:t xml:space="preserve">Los sistemas implementados deberán poder ser monitoreados remotamente a través de </w:t>
      </w:r>
      <w:r w:rsidR="001A5725" w:rsidRPr="00AD4B78">
        <w:rPr>
          <w:rFonts w:cs="Arial"/>
        </w:rPr>
        <w:t>IP</w:t>
      </w:r>
      <w:r w:rsidRPr="00AD4B78">
        <w:rPr>
          <w:rFonts w:cs="Arial"/>
        </w:rPr>
        <w:t xml:space="preserve"> </w:t>
      </w:r>
      <w:r w:rsidR="000E2CF2" w:rsidRPr="00AD4B78">
        <w:rPr>
          <w:rFonts w:cs="Arial"/>
        </w:rPr>
        <w:t xml:space="preserve">mediante protocolo SNMP </w:t>
      </w:r>
      <w:r w:rsidR="00A96A10" w:rsidRPr="00AD4B78">
        <w:rPr>
          <w:rFonts w:cs="Arial"/>
        </w:rPr>
        <w:t xml:space="preserve">y </w:t>
      </w:r>
      <w:r w:rsidRPr="00AD4B78">
        <w:rPr>
          <w:rFonts w:cs="Arial"/>
        </w:rPr>
        <w:t>deben permitir al menos generar las siguientes características:</w:t>
      </w:r>
    </w:p>
    <w:p w14:paraId="08246F86" w14:textId="77777777" w:rsidR="001534BF" w:rsidRPr="0090321E" w:rsidRDefault="001534BF" w:rsidP="00FC74C5">
      <w:pPr>
        <w:spacing w:after="0"/>
        <w:ind w:left="708"/>
        <w:rPr>
          <w:rFonts w:cs="Arial"/>
        </w:rPr>
      </w:pPr>
    </w:p>
    <w:p w14:paraId="78D71FF3" w14:textId="77777777" w:rsidR="004033B4" w:rsidRPr="0090321E" w:rsidRDefault="004033B4" w:rsidP="00AD4B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Número de AP operativos. </w:t>
      </w:r>
    </w:p>
    <w:p w14:paraId="6FF196EC" w14:textId="77777777" w:rsidR="004033B4" w:rsidRPr="0090321E" w:rsidRDefault="004033B4" w:rsidP="00AD4B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Estado de operatividad de la zona. </w:t>
      </w:r>
    </w:p>
    <w:p w14:paraId="2237E06F" w14:textId="77777777" w:rsidR="004033B4" w:rsidRPr="0090321E" w:rsidRDefault="004033B4" w:rsidP="00AD4B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Número clientes conectados</w:t>
      </w:r>
      <w:r w:rsidR="00313F64" w:rsidRPr="0090321E">
        <w:rPr>
          <w:rFonts w:ascii="Arial" w:hAnsi="Arial" w:cs="Arial"/>
          <w:sz w:val="24"/>
          <w:szCs w:val="24"/>
        </w:rPr>
        <w:t xml:space="preserve"> al AP</w:t>
      </w:r>
      <w:r w:rsidRPr="0090321E">
        <w:rPr>
          <w:rFonts w:ascii="Arial" w:hAnsi="Arial" w:cs="Arial"/>
          <w:sz w:val="24"/>
          <w:szCs w:val="24"/>
        </w:rPr>
        <w:t>.</w:t>
      </w:r>
    </w:p>
    <w:p w14:paraId="54A9D02C" w14:textId="77777777" w:rsidR="004033B4" w:rsidRPr="0090321E" w:rsidRDefault="00313F64" w:rsidP="00AD4B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Velocidad de transferencia de datos</w:t>
      </w:r>
      <w:r w:rsidR="000E2CF2" w:rsidRPr="00903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033B4" w:rsidRPr="0090321E">
        <w:rPr>
          <w:rFonts w:ascii="Arial" w:hAnsi="Arial" w:cs="Arial"/>
          <w:sz w:val="24"/>
          <w:szCs w:val="24"/>
        </w:rPr>
        <w:t>downlink</w:t>
      </w:r>
      <w:proofErr w:type="spellEnd"/>
      <w:r w:rsidR="004033B4" w:rsidRPr="0090321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033B4" w:rsidRPr="0090321E">
        <w:rPr>
          <w:rFonts w:ascii="Arial" w:hAnsi="Arial" w:cs="Arial"/>
          <w:sz w:val="24"/>
          <w:szCs w:val="24"/>
        </w:rPr>
        <w:t>uplink</w:t>
      </w:r>
      <w:proofErr w:type="spellEnd"/>
      <w:r w:rsidR="000E2CF2" w:rsidRPr="0090321E">
        <w:rPr>
          <w:rFonts w:ascii="Arial" w:hAnsi="Arial" w:cs="Arial"/>
          <w:sz w:val="24"/>
          <w:szCs w:val="24"/>
        </w:rPr>
        <w:t>)</w:t>
      </w:r>
      <w:r w:rsidR="004033B4" w:rsidRPr="0090321E">
        <w:rPr>
          <w:rFonts w:ascii="Arial" w:hAnsi="Arial" w:cs="Arial"/>
          <w:sz w:val="24"/>
          <w:szCs w:val="24"/>
        </w:rPr>
        <w:t>.</w:t>
      </w:r>
    </w:p>
    <w:p w14:paraId="11A41DA0" w14:textId="77777777" w:rsidR="004033B4" w:rsidRPr="0090321E" w:rsidRDefault="004033B4" w:rsidP="00AD4B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lastRenderedPageBreak/>
        <w:t>Latencia.</w:t>
      </w:r>
    </w:p>
    <w:p w14:paraId="60113D58" w14:textId="77777777" w:rsidR="001534BF" w:rsidRPr="009766DA" w:rsidRDefault="001534BF" w:rsidP="00FC74C5">
      <w:pPr>
        <w:spacing w:after="0"/>
        <w:ind w:left="708"/>
        <w:rPr>
          <w:rFonts w:cs="Arial"/>
          <w:b/>
        </w:rPr>
      </w:pPr>
    </w:p>
    <w:p w14:paraId="106B37FB" w14:textId="4E46B33A" w:rsidR="004033B4" w:rsidRPr="009766DA" w:rsidRDefault="004033B4" w:rsidP="00AD4B78">
      <w:pPr>
        <w:pStyle w:val="Prrafodelista"/>
        <w:numPr>
          <w:ilvl w:val="0"/>
          <w:numId w:val="42"/>
        </w:numPr>
        <w:spacing w:after="0"/>
        <w:rPr>
          <w:rFonts w:cs="Arial"/>
          <w:b/>
        </w:rPr>
      </w:pPr>
      <w:r w:rsidRPr="009766DA">
        <w:rPr>
          <w:rFonts w:ascii="Arial" w:hAnsi="Arial" w:cs="Arial"/>
          <w:b/>
          <w:sz w:val="24"/>
          <w:szCs w:val="24"/>
        </w:rPr>
        <w:t>Servicio</w:t>
      </w:r>
    </w:p>
    <w:p w14:paraId="7C4F57F2" w14:textId="77777777" w:rsidR="00CA1F09" w:rsidRPr="0090321E" w:rsidRDefault="00CA1F09" w:rsidP="00FC74C5">
      <w:pPr>
        <w:spacing w:after="0"/>
        <w:ind w:left="708"/>
        <w:rPr>
          <w:rFonts w:cs="Arial"/>
          <w:b/>
        </w:rPr>
      </w:pPr>
    </w:p>
    <w:p w14:paraId="0AEDCEDC" w14:textId="21C9FFBD" w:rsidR="004033B4" w:rsidRPr="0090321E" w:rsidRDefault="004033B4" w:rsidP="00E36F0B">
      <w:pPr>
        <w:spacing w:after="0"/>
        <w:ind w:left="360"/>
        <w:rPr>
          <w:rFonts w:cs="Arial"/>
        </w:rPr>
      </w:pPr>
      <w:r w:rsidRPr="0090321E">
        <w:rPr>
          <w:rFonts w:cs="Arial"/>
        </w:rPr>
        <w:t xml:space="preserve">Se deberán realizar los estudios de necesidad para cada Zona WiFi con el fin de identificar el tipo de solución a implementar: número de </w:t>
      </w:r>
      <w:proofErr w:type="spellStart"/>
      <w:r w:rsidRPr="0090321E">
        <w:rPr>
          <w:rFonts w:cs="Arial"/>
        </w:rPr>
        <w:t>APs</w:t>
      </w:r>
      <w:proofErr w:type="spellEnd"/>
      <w:r w:rsidRPr="0090321E">
        <w:rPr>
          <w:rFonts w:cs="Arial"/>
        </w:rPr>
        <w:t>, usuarios concurrentes y necesidades de conectividad.</w:t>
      </w:r>
      <w:r w:rsidR="00541222" w:rsidRPr="0090321E">
        <w:rPr>
          <w:rFonts w:cs="Arial"/>
        </w:rPr>
        <w:t xml:space="preserve"> </w:t>
      </w:r>
    </w:p>
    <w:p w14:paraId="60258FC8" w14:textId="77777777" w:rsidR="004033B4" w:rsidRPr="0090321E" w:rsidRDefault="004033B4" w:rsidP="00E36F0B">
      <w:pPr>
        <w:spacing w:after="0"/>
        <w:ind w:left="900"/>
        <w:rPr>
          <w:rFonts w:cs="Arial"/>
        </w:rPr>
      </w:pPr>
    </w:p>
    <w:p w14:paraId="1C09DEE6" w14:textId="77777777" w:rsidR="004033B4" w:rsidRPr="0090321E" w:rsidRDefault="004033B4" w:rsidP="00E36F0B">
      <w:pPr>
        <w:spacing w:after="0"/>
        <w:ind w:left="360"/>
        <w:rPr>
          <w:rFonts w:cs="Arial"/>
        </w:rPr>
      </w:pPr>
      <w:r w:rsidRPr="0090321E">
        <w:rPr>
          <w:rFonts w:cs="Arial"/>
        </w:rPr>
        <w:t>Se debe recopilar como mínimo la siguiente información con el objeto de realizar los diseños de la solución a implementar:</w:t>
      </w:r>
    </w:p>
    <w:p w14:paraId="41B8DEF8" w14:textId="77777777" w:rsidR="004033B4" w:rsidRPr="0090321E" w:rsidRDefault="004033B4" w:rsidP="00FC74C5">
      <w:pPr>
        <w:spacing w:after="0"/>
        <w:ind w:left="1248"/>
        <w:rPr>
          <w:rFonts w:cs="Arial"/>
        </w:rPr>
      </w:pPr>
    </w:p>
    <w:p w14:paraId="6C4E9985" w14:textId="77777777" w:rsidR="004033B4" w:rsidRPr="0090321E" w:rsidRDefault="004033B4" w:rsidP="002804B3">
      <w:pPr>
        <w:pStyle w:val="Prrafodelista"/>
        <w:numPr>
          <w:ilvl w:val="0"/>
          <w:numId w:val="35"/>
        </w:numPr>
        <w:tabs>
          <w:tab w:val="left" w:pos="340"/>
        </w:tabs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 xml:space="preserve">Ubicación de la zona </w:t>
      </w:r>
      <w:proofErr w:type="spellStart"/>
      <w:r w:rsidRPr="0090321E">
        <w:rPr>
          <w:rFonts w:ascii="Arial" w:hAnsi="Arial" w:cs="Arial"/>
          <w:sz w:val="24"/>
          <w:szCs w:val="24"/>
        </w:rPr>
        <w:t>Wi</w:t>
      </w:r>
      <w:proofErr w:type="spellEnd"/>
      <w:r w:rsidRPr="0090321E">
        <w:rPr>
          <w:rFonts w:ascii="Arial" w:hAnsi="Arial" w:cs="Arial"/>
          <w:sz w:val="24"/>
          <w:szCs w:val="24"/>
        </w:rPr>
        <w:t>-Fi.</w:t>
      </w:r>
    </w:p>
    <w:p w14:paraId="1E6483D2" w14:textId="77777777" w:rsidR="004033B4" w:rsidRPr="0090321E" w:rsidRDefault="004033B4" w:rsidP="002804B3">
      <w:pPr>
        <w:pStyle w:val="Prrafodelista"/>
        <w:numPr>
          <w:ilvl w:val="0"/>
          <w:numId w:val="35"/>
        </w:numPr>
        <w:tabs>
          <w:tab w:val="left" w:pos="340"/>
        </w:tabs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Coordenadas geográficas de la zona WiFi.</w:t>
      </w:r>
    </w:p>
    <w:p w14:paraId="1121D68D" w14:textId="77777777" w:rsidR="004033B4" w:rsidRPr="0090321E" w:rsidRDefault="004033B4" w:rsidP="002804B3">
      <w:pPr>
        <w:pStyle w:val="Prrafodelista"/>
        <w:numPr>
          <w:ilvl w:val="0"/>
          <w:numId w:val="35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Concurrencia y calidad del servicio.</w:t>
      </w:r>
    </w:p>
    <w:p w14:paraId="5A3088BB" w14:textId="77777777" w:rsidR="004033B4" w:rsidRPr="0090321E" w:rsidRDefault="004033B4" w:rsidP="002804B3">
      <w:pPr>
        <w:pStyle w:val="Prrafodelista"/>
        <w:numPr>
          <w:ilvl w:val="0"/>
          <w:numId w:val="35"/>
        </w:numPr>
        <w:tabs>
          <w:tab w:val="left" w:pos="340"/>
        </w:tabs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Área de cobertura requerida por la entidad pública.</w:t>
      </w:r>
    </w:p>
    <w:p w14:paraId="12FA5FE7" w14:textId="77777777" w:rsidR="004033B4" w:rsidRPr="0090321E" w:rsidRDefault="004033B4" w:rsidP="002804B3">
      <w:pPr>
        <w:pStyle w:val="Prrafodelista"/>
        <w:numPr>
          <w:ilvl w:val="0"/>
          <w:numId w:val="35"/>
        </w:numPr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Diagrama de la posible instalación de la zona WiFi. Como posible ubicación de los AP, cobertura, cableado, última milla, energía eléctrica etc.</w:t>
      </w:r>
    </w:p>
    <w:p w14:paraId="2A3DDEF6" w14:textId="361BAB69" w:rsidR="004033B4" w:rsidRPr="0090321E" w:rsidRDefault="00B04685" w:rsidP="002804B3">
      <w:pPr>
        <w:pStyle w:val="Prrafodelista"/>
        <w:numPr>
          <w:ilvl w:val="0"/>
          <w:numId w:val="35"/>
        </w:numPr>
        <w:tabs>
          <w:tab w:val="left" w:pos="340"/>
        </w:tabs>
        <w:suppressAutoHyphens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33B4" w:rsidRPr="0090321E">
        <w:rPr>
          <w:rFonts w:ascii="Arial" w:hAnsi="Arial" w:cs="Arial"/>
          <w:sz w:val="24"/>
          <w:szCs w:val="24"/>
        </w:rPr>
        <w:t>Descripción soportada de las limitaciones técnicas que presenta la entidad a ser cubierta, si las hubiere (no cuenta con redes terrestres, no cuenta con espacio para ubicación de equipos, etc.).</w:t>
      </w:r>
    </w:p>
    <w:p w14:paraId="229F4621" w14:textId="77777777" w:rsidR="00420540" w:rsidRPr="0090321E" w:rsidRDefault="00420540" w:rsidP="00FC74C5">
      <w:pPr>
        <w:pStyle w:val="Prrafodelista"/>
        <w:tabs>
          <w:tab w:val="left" w:pos="3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233C2" w14:textId="2E269132" w:rsidR="004033B4" w:rsidRPr="00510E6B" w:rsidRDefault="004033B4" w:rsidP="000B3846">
      <w:pPr>
        <w:pStyle w:val="Prrafodelista"/>
        <w:numPr>
          <w:ilvl w:val="0"/>
          <w:numId w:val="42"/>
        </w:numPr>
        <w:spacing w:after="0"/>
        <w:rPr>
          <w:rFonts w:cs="Arial"/>
          <w:b/>
        </w:rPr>
      </w:pPr>
      <w:r w:rsidRPr="00510E6B">
        <w:rPr>
          <w:rFonts w:ascii="Arial" w:hAnsi="Arial" w:cs="Arial"/>
          <w:b/>
          <w:sz w:val="24"/>
          <w:szCs w:val="24"/>
        </w:rPr>
        <w:t>Limitaciones al servicio</w:t>
      </w:r>
    </w:p>
    <w:p w14:paraId="1398762A" w14:textId="77777777" w:rsidR="00541222" w:rsidRPr="0090321E" w:rsidRDefault="00541222" w:rsidP="00FC74C5">
      <w:pPr>
        <w:spacing w:after="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550"/>
      </w:tblGrid>
      <w:tr w:rsidR="004033B4" w:rsidRPr="0090321E" w14:paraId="2755ABE4" w14:textId="77777777" w:rsidTr="004229DE">
        <w:trPr>
          <w:cantSplit/>
          <w:jc w:val="center"/>
        </w:trPr>
        <w:tc>
          <w:tcPr>
            <w:tcW w:w="3382" w:type="dxa"/>
            <w:shd w:val="clear" w:color="auto" w:fill="auto"/>
            <w:vAlign w:val="center"/>
          </w:tcPr>
          <w:p w14:paraId="5AF9F72F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21E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428C9C51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21E">
              <w:rPr>
                <w:rFonts w:ascii="Arial" w:hAnsi="Arial" w:cs="Arial"/>
                <w:b/>
                <w:sz w:val="24"/>
                <w:szCs w:val="24"/>
              </w:rPr>
              <w:t>Tipo Filtraje</w:t>
            </w:r>
          </w:p>
        </w:tc>
      </w:tr>
      <w:tr w:rsidR="004033B4" w:rsidRPr="0090321E" w14:paraId="2D91A107" w14:textId="77777777" w:rsidTr="00FC74C5">
        <w:trPr>
          <w:cantSplit/>
          <w:jc w:val="center"/>
        </w:trPr>
        <w:tc>
          <w:tcPr>
            <w:tcW w:w="3382" w:type="dxa"/>
            <w:shd w:val="clear" w:color="auto" w:fill="auto"/>
            <w:vAlign w:val="center"/>
          </w:tcPr>
          <w:p w14:paraId="1CB002DA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 xml:space="preserve">Sitios de listas reportadas (Black &amp; Gray </w:t>
            </w:r>
            <w:proofErr w:type="spellStart"/>
            <w:r w:rsidRPr="0090321E">
              <w:rPr>
                <w:rFonts w:ascii="Arial" w:hAnsi="Arial" w:cs="Arial"/>
                <w:sz w:val="24"/>
                <w:szCs w:val="24"/>
              </w:rPr>
              <w:t>List</w:t>
            </w:r>
            <w:proofErr w:type="spellEnd"/>
            <w:r w:rsidRPr="0090321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276A2171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 xml:space="preserve">Permanente </w:t>
            </w:r>
          </w:p>
        </w:tc>
      </w:tr>
      <w:tr w:rsidR="004033B4" w:rsidRPr="0090321E" w14:paraId="036B4F86" w14:textId="77777777" w:rsidTr="00FC74C5">
        <w:trPr>
          <w:cantSplit/>
          <w:jc w:val="center"/>
        </w:trPr>
        <w:tc>
          <w:tcPr>
            <w:tcW w:w="3382" w:type="dxa"/>
            <w:shd w:val="clear" w:color="auto" w:fill="auto"/>
            <w:vAlign w:val="center"/>
          </w:tcPr>
          <w:p w14:paraId="46DB4D21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>Cualquier sitio Web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662ABEAE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>Pornografía de cualquier tipo.</w:t>
            </w:r>
          </w:p>
          <w:p w14:paraId="10E2154C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>Sitios reconocidos como de grupos terroristas</w:t>
            </w:r>
            <w:r w:rsidR="009E6233" w:rsidRPr="009032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57B04B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 xml:space="preserve">Sitios que se reconozcan hagan </w:t>
            </w:r>
            <w:proofErr w:type="spellStart"/>
            <w:r w:rsidRPr="0090321E">
              <w:rPr>
                <w:rFonts w:ascii="Arial" w:hAnsi="Arial" w:cs="Arial"/>
                <w:sz w:val="24"/>
                <w:szCs w:val="24"/>
                <w:u w:val="single"/>
              </w:rPr>
              <w:t>phishin</w:t>
            </w:r>
            <w:r w:rsidRPr="0090321E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0321E">
              <w:rPr>
                <w:rFonts w:ascii="Arial" w:hAnsi="Arial" w:cs="Arial"/>
                <w:sz w:val="24"/>
                <w:szCs w:val="24"/>
              </w:rPr>
              <w:t xml:space="preserve"> o fraudes.</w:t>
            </w:r>
          </w:p>
          <w:p w14:paraId="5B13031D" w14:textId="77777777" w:rsidR="004033B4" w:rsidRPr="0090321E" w:rsidRDefault="004033B4" w:rsidP="00327954">
            <w:pPr>
              <w:pStyle w:val="Prrafodelista"/>
              <w:spacing w:before="40" w:after="40" w:line="240" w:lineRule="auto"/>
              <w:ind w:lef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21E">
              <w:rPr>
                <w:rFonts w:ascii="Arial" w:hAnsi="Arial" w:cs="Arial"/>
                <w:sz w:val="24"/>
                <w:szCs w:val="24"/>
              </w:rPr>
              <w:t>Portales de transacciones bancarias o pagos en línea.</w:t>
            </w:r>
          </w:p>
        </w:tc>
      </w:tr>
    </w:tbl>
    <w:p w14:paraId="46D66EF1" w14:textId="77777777" w:rsidR="00020505" w:rsidRPr="0090321E" w:rsidRDefault="00020505" w:rsidP="00FC74C5">
      <w:pPr>
        <w:spacing w:after="0"/>
        <w:rPr>
          <w:rFonts w:cs="Arial"/>
        </w:rPr>
      </w:pPr>
    </w:p>
    <w:p w14:paraId="2B6AF449" w14:textId="616C9F35" w:rsidR="00D523C4" w:rsidRPr="00510E6B" w:rsidRDefault="00651759" w:rsidP="000B3846">
      <w:pPr>
        <w:pStyle w:val="Prrafodelista"/>
        <w:numPr>
          <w:ilvl w:val="0"/>
          <w:numId w:val="42"/>
        </w:numPr>
        <w:spacing w:after="0"/>
        <w:rPr>
          <w:rFonts w:cs="Arial"/>
          <w:b/>
        </w:rPr>
      </w:pPr>
      <w:r w:rsidRPr="00510E6B">
        <w:rPr>
          <w:rFonts w:ascii="Arial" w:hAnsi="Arial" w:cs="Arial"/>
          <w:b/>
          <w:sz w:val="24"/>
          <w:szCs w:val="24"/>
        </w:rPr>
        <w:t>Monitoreo</w:t>
      </w:r>
    </w:p>
    <w:p w14:paraId="412A5B1A" w14:textId="77777777" w:rsidR="00D523C4" w:rsidRPr="0090321E" w:rsidRDefault="00D523C4" w:rsidP="00FC74C5">
      <w:pPr>
        <w:spacing w:after="0"/>
        <w:rPr>
          <w:rFonts w:cs="Arial"/>
        </w:rPr>
      </w:pPr>
    </w:p>
    <w:p w14:paraId="10F5D255" w14:textId="07F698BA" w:rsidR="00723E81" w:rsidRPr="0090321E" w:rsidRDefault="00651759" w:rsidP="00FC74C5">
      <w:pPr>
        <w:spacing w:after="0"/>
        <w:rPr>
          <w:rFonts w:cs="Arial"/>
        </w:rPr>
      </w:pPr>
      <w:r w:rsidRPr="0090321E">
        <w:rPr>
          <w:rFonts w:cs="Arial"/>
        </w:rPr>
        <w:t xml:space="preserve">Las </w:t>
      </w:r>
      <w:r w:rsidR="00414A07">
        <w:rPr>
          <w:rFonts w:cs="Arial"/>
        </w:rPr>
        <w:t xml:space="preserve">entidades que cuenten con </w:t>
      </w:r>
      <w:r w:rsidR="00414A07" w:rsidRPr="000B3846">
        <w:rPr>
          <w:rFonts w:cs="Arial"/>
        </w:rPr>
        <w:t>zonas de acceso público y gratuito a Internet inalámbrico</w:t>
      </w:r>
      <w:r w:rsidR="00414A07" w:rsidRPr="00414A07">
        <w:rPr>
          <w:rFonts w:cs="Arial"/>
        </w:rPr>
        <w:t xml:space="preserve"> </w:t>
      </w:r>
      <w:r w:rsidRPr="0090321E">
        <w:rPr>
          <w:rFonts w:cs="Arial"/>
        </w:rPr>
        <w:t xml:space="preserve">deberán permitir al </w:t>
      </w:r>
      <w:r w:rsidR="00414A07">
        <w:rPr>
          <w:rFonts w:cs="Arial"/>
        </w:rPr>
        <w:t>Ministerio de Tecnologías de la Información y las Comunicaciones</w:t>
      </w:r>
      <w:r w:rsidRPr="0090321E">
        <w:rPr>
          <w:rFonts w:cs="Arial"/>
        </w:rPr>
        <w:t xml:space="preserve">, o a quien este designe, el acceso remoto </w:t>
      </w:r>
      <w:r w:rsidR="00723E81" w:rsidRPr="0090321E">
        <w:rPr>
          <w:rFonts w:cs="Arial"/>
        </w:rPr>
        <w:t xml:space="preserve">vía internet </w:t>
      </w:r>
      <w:r w:rsidRPr="0090321E">
        <w:rPr>
          <w:rFonts w:cs="Arial"/>
        </w:rPr>
        <w:t xml:space="preserve">a los </w:t>
      </w:r>
      <w:r w:rsidR="00723E81" w:rsidRPr="0090321E">
        <w:rPr>
          <w:rFonts w:cs="Arial"/>
        </w:rPr>
        <w:t xml:space="preserve">elementos de red </w:t>
      </w:r>
      <w:r w:rsidR="001A5725" w:rsidRPr="0090321E">
        <w:rPr>
          <w:rFonts w:cs="Arial"/>
        </w:rPr>
        <w:t>(</w:t>
      </w:r>
      <w:r w:rsidR="00723E81" w:rsidRPr="0090321E">
        <w:rPr>
          <w:rFonts w:cs="Arial"/>
        </w:rPr>
        <w:t xml:space="preserve">AP y </w:t>
      </w:r>
      <w:proofErr w:type="spellStart"/>
      <w:r w:rsidR="00723E81" w:rsidRPr="0090321E">
        <w:rPr>
          <w:rFonts w:cs="Arial"/>
        </w:rPr>
        <w:t>routers</w:t>
      </w:r>
      <w:proofErr w:type="spellEnd"/>
      <w:r w:rsidR="00723E81" w:rsidRPr="0090321E">
        <w:rPr>
          <w:rFonts w:cs="Arial"/>
        </w:rPr>
        <w:t xml:space="preserve"> de conectividad</w:t>
      </w:r>
      <w:r w:rsidR="00CB6CC9" w:rsidRPr="0090321E">
        <w:rPr>
          <w:rFonts w:cs="Arial"/>
        </w:rPr>
        <w:t>, entre otros</w:t>
      </w:r>
      <w:r w:rsidR="001A5725" w:rsidRPr="0090321E">
        <w:rPr>
          <w:rFonts w:cs="Arial"/>
        </w:rPr>
        <w:t>)</w:t>
      </w:r>
      <w:r w:rsidR="00723E81" w:rsidRPr="0090321E">
        <w:rPr>
          <w:rFonts w:cs="Arial"/>
        </w:rPr>
        <w:t xml:space="preserve"> </w:t>
      </w:r>
      <w:r w:rsidRPr="0090321E">
        <w:rPr>
          <w:rFonts w:cs="Arial"/>
        </w:rPr>
        <w:t xml:space="preserve">bajo </w:t>
      </w:r>
      <w:r w:rsidR="00723E81" w:rsidRPr="0090321E">
        <w:rPr>
          <w:rFonts w:cs="Arial"/>
        </w:rPr>
        <w:t>el protocolo SNMP</w:t>
      </w:r>
      <w:r w:rsidR="00B462B6" w:rsidRPr="0090321E">
        <w:rPr>
          <w:rFonts w:cs="Arial"/>
        </w:rPr>
        <w:t>,</w:t>
      </w:r>
      <w:r w:rsidR="00723E81" w:rsidRPr="0090321E">
        <w:rPr>
          <w:rFonts w:cs="Arial"/>
        </w:rPr>
        <w:t xml:space="preserve"> con el fin de realizar monitoreo sobre la zona </w:t>
      </w:r>
      <w:r w:rsidR="00362A03">
        <w:rPr>
          <w:rFonts w:cs="Arial"/>
        </w:rPr>
        <w:t>WiFi</w:t>
      </w:r>
      <w:r w:rsidR="00723E81" w:rsidRPr="0090321E">
        <w:rPr>
          <w:rFonts w:cs="Arial"/>
        </w:rPr>
        <w:t xml:space="preserve"> y validar su implementación</w:t>
      </w:r>
      <w:r w:rsidR="00362A03">
        <w:rPr>
          <w:rFonts w:cs="Arial"/>
        </w:rPr>
        <w:t>,</w:t>
      </w:r>
      <w:r w:rsidR="00723E81" w:rsidRPr="0090321E">
        <w:rPr>
          <w:rFonts w:cs="Arial"/>
        </w:rPr>
        <w:t xml:space="preserve"> operación</w:t>
      </w:r>
      <w:r w:rsidR="00362A03">
        <w:rPr>
          <w:rFonts w:cs="Arial"/>
        </w:rPr>
        <w:t xml:space="preserve"> y uso</w:t>
      </w:r>
      <w:r w:rsidR="00723E81" w:rsidRPr="0090321E">
        <w:rPr>
          <w:rFonts w:cs="Arial"/>
        </w:rPr>
        <w:t xml:space="preserve">. </w:t>
      </w:r>
    </w:p>
    <w:p w14:paraId="4192D135" w14:textId="77777777" w:rsidR="00723E81" w:rsidRPr="0090321E" w:rsidRDefault="00723E81" w:rsidP="00FC74C5">
      <w:pPr>
        <w:spacing w:after="0"/>
        <w:rPr>
          <w:rFonts w:cs="Arial"/>
        </w:rPr>
      </w:pPr>
    </w:p>
    <w:p w14:paraId="3870BF49" w14:textId="1EF51550" w:rsidR="00651759" w:rsidRPr="0090321E" w:rsidRDefault="00651759" w:rsidP="00FC74C5">
      <w:pPr>
        <w:spacing w:after="0"/>
        <w:rPr>
          <w:rFonts w:cs="Arial"/>
        </w:rPr>
      </w:pPr>
      <w:r w:rsidRPr="0090321E">
        <w:rPr>
          <w:rFonts w:cs="Arial"/>
        </w:rPr>
        <w:t>Así mismo</w:t>
      </w:r>
      <w:r w:rsidR="00B462B6" w:rsidRPr="0090321E">
        <w:rPr>
          <w:rFonts w:cs="Arial"/>
        </w:rPr>
        <w:t>,</w:t>
      </w:r>
      <w:r w:rsidRPr="0090321E">
        <w:rPr>
          <w:rFonts w:cs="Arial"/>
        </w:rPr>
        <w:t xml:space="preserve"> </w:t>
      </w:r>
      <w:r w:rsidR="00414A07">
        <w:rPr>
          <w:rFonts w:cs="Arial"/>
        </w:rPr>
        <w:t>tales</w:t>
      </w:r>
      <w:r w:rsidR="00723E81" w:rsidRPr="0090321E">
        <w:rPr>
          <w:rFonts w:cs="Arial"/>
        </w:rPr>
        <w:t xml:space="preserve"> entidad</w:t>
      </w:r>
      <w:r w:rsidR="00414A07">
        <w:rPr>
          <w:rFonts w:cs="Arial"/>
        </w:rPr>
        <w:t>es</w:t>
      </w:r>
      <w:r w:rsidR="00723E81" w:rsidRPr="0090321E">
        <w:rPr>
          <w:rFonts w:cs="Arial"/>
        </w:rPr>
        <w:t xml:space="preserve"> </w:t>
      </w:r>
      <w:r w:rsidRPr="0090321E">
        <w:rPr>
          <w:rFonts w:cs="Arial"/>
        </w:rPr>
        <w:t>dispondrá</w:t>
      </w:r>
      <w:r w:rsidR="00414A07">
        <w:rPr>
          <w:rFonts w:cs="Arial"/>
        </w:rPr>
        <w:t>n</w:t>
      </w:r>
      <w:r w:rsidRPr="0090321E">
        <w:rPr>
          <w:rFonts w:cs="Arial"/>
        </w:rPr>
        <w:t xml:space="preserve"> de todos los permisos</w:t>
      </w:r>
      <w:r w:rsidR="000E2CF2" w:rsidRPr="0090321E">
        <w:rPr>
          <w:rFonts w:cs="Arial"/>
        </w:rPr>
        <w:t xml:space="preserve"> en su red</w:t>
      </w:r>
      <w:r w:rsidR="00723E81" w:rsidRPr="0090321E">
        <w:rPr>
          <w:rFonts w:cs="Arial"/>
        </w:rPr>
        <w:t xml:space="preserve"> </w:t>
      </w:r>
      <w:r w:rsidRPr="0090321E">
        <w:rPr>
          <w:rFonts w:cs="Arial"/>
        </w:rPr>
        <w:t>y el persona</w:t>
      </w:r>
      <w:r w:rsidR="000E2CF2" w:rsidRPr="0090321E">
        <w:rPr>
          <w:rFonts w:cs="Arial"/>
        </w:rPr>
        <w:t>l necesario para que preste todo</w:t>
      </w:r>
      <w:r w:rsidRPr="0090321E">
        <w:rPr>
          <w:rFonts w:cs="Arial"/>
        </w:rPr>
        <w:t xml:space="preserve"> </w:t>
      </w:r>
      <w:r w:rsidR="000E2CF2" w:rsidRPr="0090321E">
        <w:rPr>
          <w:rFonts w:cs="Arial"/>
        </w:rPr>
        <w:t>el acompañamiento</w:t>
      </w:r>
      <w:r w:rsidRPr="0090321E">
        <w:rPr>
          <w:rFonts w:cs="Arial"/>
        </w:rPr>
        <w:t xml:space="preserve"> </w:t>
      </w:r>
      <w:r w:rsidR="00723E81" w:rsidRPr="0090321E">
        <w:rPr>
          <w:rFonts w:cs="Arial"/>
        </w:rPr>
        <w:t>t</w:t>
      </w:r>
      <w:r w:rsidR="000E2CF2" w:rsidRPr="0090321E">
        <w:rPr>
          <w:rFonts w:cs="Arial"/>
        </w:rPr>
        <w:t>écnico</w:t>
      </w:r>
      <w:r w:rsidR="00723E81" w:rsidRPr="0090321E">
        <w:rPr>
          <w:rFonts w:cs="Arial"/>
        </w:rPr>
        <w:t xml:space="preserve"> </w:t>
      </w:r>
      <w:r w:rsidRPr="0090321E">
        <w:rPr>
          <w:rFonts w:cs="Arial"/>
        </w:rPr>
        <w:t>e interactúe con el personal de</w:t>
      </w:r>
      <w:r w:rsidR="006532C5">
        <w:rPr>
          <w:rFonts w:cs="Arial"/>
        </w:rPr>
        <w:t>l</w:t>
      </w:r>
      <w:r w:rsidRPr="0090321E">
        <w:rPr>
          <w:rFonts w:cs="Arial"/>
        </w:rPr>
        <w:t xml:space="preserve"> </w:t>
      </w:r>
      <w:r w:rsidR="006532C5">
        <w:rPr>
          <w:rFonts w:cs="Arial"/>
        </w:rPr>
        <w:t xml:space="preserve">MinTIC </w:t>
      </w:r>
      <w:r w:rsidRPr="0090321E">
        <w:rPr>
          <w:rFonts w:cs="Arial"/>
        </w:rPr>
        <w:t xml:space="preserve">(o quien este disponga) con el fin de obtener la información </w:t>
      </w:r>
      <w:r w:rsidR="00723E81" w:rsidRPr="0090321E">
        <w:rPr>
          <w:rFonts w:cs="Arial"/>
        </w:rPr>
        <w:t>de los elementos de red.</w:t>
      </w:r>
    </w:p>
    <w:p w14:paraId="586735F9" w14:textId="77777777" w:rsidR="00723E81" w:rsidRPr="0090321E" w:rsidRDefault="00723E81" w:rsidP="00FC74C5">
      <w:pPr>
        <w:spacing w:after="0"/>
        <w:rPr>
          <w:rFonts w:cs="Arial"/>
        </w:rPr>
      </w:pPr>
    </w:p>
    <w:p w14:paraId="0A8E853A" w14:textId="7B11F2D8" w:rsidR="00B5067F" w:rsidRPr="0090321E" w:rsidRDefault="000E2CF2" w:rsidP="00FC74C5">
      <w:pPr>
        <w:spacing w:after="0"/>
        <w:rPr>
          <w:rFonts w:cs="Arial"/>
        </w:rPr>
      </w:pPr>
      <w:r w:rsidRPr="0090321E">
        <w:rPr>
          <w:rFonts w:cs="Arial"/>
        </w:rPr>
        <w:t xml:space="preserve">Para lo anterior, </w:t>
      </w:r>
      <w:r w:rsidR="006532C5">
        <w:rPr>
          <w:rFonts w:cs="Arial"/>
        </w:rPr>
        <w:t xml:space="preserve">las entidades a que se refiere este artículo </w:t>
      </w:r>
      <w:r w:rsidRPr="0090321E">
        <w:rPr>
          <w:rFonts w:cs="Arial"/>
        </w:rPr>
        <w:t>deberá</w:t>
      </w:r>
      <w:r w:rsidR="00C85A4A" w:rsidRPr="0090321E">
        <w:rPr>
          <w:rFonts w:cs="Arial"/>
        </w:rPr>
        <w:t>n</w:t>
      </w:r>
      <w:r w:rsidRPr="0090321E">
        <w:rPr>
          <w:rFonts w:cs="Arial"/>
        </w:rPr>
        <w:t xml:space="preserve"> </w:t>
      </w:r>
      <w:r w:rsidR="00C85A4A" w:rsidRPr="0090321E">
        <w:rPr>
          <w:rFonts w:cs="Arial"/>
        </w:rPr>
        <w:t>remitir</w:t>
      </w:r>
      <w:r w:rsidRPr="0090321E">
        <w:rPr>
          <w:rFonts w:cs="Arial"/>
        </w:rPr>
        <w:t xml:space="preserve"> a la </w:t>
      </w:r>
      <w:r w:rsidR="00C85A4A" w:rsidRPr="0090321E">
        <w:rPr>
          <w:rFonts w:cs="Arial"/>
        </w:rPr>
        <w:lastRenderedPageBreak/>
        <w:t>D</w:t>
      </w:r>
      <w:r w:rsidR="00344642">
        <w:rPr>
          <w:rFonts w:cs="Arial"/>
        </w:rPr>
        <w:t>irección de Promoción del MinTIC</w:t>
      </w:r>
      <w:r w:rsidR="00C85A4A" w:rsidRPr="0090321E">
        <w:rPr>
          <w:rFonts w:cs="Arial"/>
        </w:rPr>
        <w:t>,</w:t>
      </w:r>
      <w:r w:rsidRPr="0090321E">
        <w:rPr>
          <w:rFonts w:cs="Arial"/>
        </w:rPr>
        <w:t xml:space="preserve"> una vez implementada la</w:t>
      </w:r>
      <w:r w:rsidR="00391065" w:rsidRPr="00391065">
        <w:rPr>
          <w:rFonts w:cs="Arial"/>
        </w:rPr>
        <w:t xml:space="preserve"> </w:t>
      </w:r>
      <w:r w:rsidR="00391065" w:rsidRPr="00BB6095">
        <w:rPr>
          <w:rFonts w:cs="Arial"/>
        </w:rPr>
        <w:t>zona de acceso público y gratuito a Internet inalámbrico</w:t>
      </w:r>
      <w:r w:rsidR="00C85A4A" w:rsidRPr="0090321E">
        <w:rPr>
          <w:rFonts w:cs="Arial"/>
        </w:rPr>
        <w:t>,</w:t>
      </w:r>
      <w:r w:rsidRPr="0090321E">
        <w:rPr>
          <w:rFonts w:cs="Arial"/>
        </w:rPr>
        <w:t xml:space="preserve"> la siguiente información: </w:t>
      </w:r>
    </w:p>
    <w:p w14:paraId="1899A78A" w14:textId="77777777" w:rsidR="00B5067F" w:rsidRPr="0090321E" w:rsidRDefault="00B5067F" w:rsidP="00FC74C5">
      <w:pPr>
        <w:spacing w:after="0"/>
        <w:rPr>
          <w:rFonts w:cs="Arial"/>
        </w:rPr>
      </w:pPr>
    </w:p>
    <w:p w14:paraId="59BD05B7" w14:textId="77777777" w:rsidR="00B5067F" w:rsidRPr="0090321E" w:rsidRDefault="00B5067F" w:rsidP="000B3846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Direccionamiento IP.</w:t>
      </w:r>
    </w:p>
    <w:p w14:paraId="43911A3E" w14:textId="77777777" w:rsidR="00B5067F" w:rsidRPr="0090321E" w:rsidRDefault="00B5067F" w:rsidP="000B3846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Usuario</w:t>
      </w:r>
    </w:p>
    <w:p w14:paraId="30A8916B" w14:textId="77777777" w:rsidR="00B5067F" w:rsidRPr="0090321E" w:rsidRDefault="00B5067F" w:rsidP="000B3846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321E">
        <w:rPr>
          <w:rFonts w:ascii="Arial" w:hAnsi="Arial" w:cs="Arial"/>
          <w:sz w:val="24"/>
          <w:szCs w:val="24"/>
        </w:rPr>
        <w:t>Contraseña</w:t>
      </w:r>
    </w:p>
    <w:p w14:paraId="6FEB2608" w14:textId="77777777" w:rsidR="006B2696" w:rsidRDefault="006B2696" w:rsidP="00FC74C5">
      <w:pPr>
        <w:pStyle w:val="Descripcin"/>
        <w:spacing w:before="0" w:after="0"/>
        <w:rPr>
          <w:rFonts w:ascii="Arial" w:hAnsi="Arial" w:cs="Arial"/>
          <w:sz w:val="24"/>
          <w:szCs w:val="24"/>
        </w:rPr>
      </w:pPr>
    </w:p>
    <w:p w14:paraId="2B1EF546" w14:textId="4075AC0B" w:rsidR="00FC74C5" w:rsidRDefault="00FC74C5" w:rsidP="00FC74C5">
      <w:pPr>
        <w:pStyle w:val="Descripcin"/>
        <w:spacing w:before="0" w:after="0"/>
        <w:rPr>
          <w:rFonts w:ascii="Arial" w:hAnsi="Arial" w:cs="Arial"/>
          <w:b w:val="0"/>
          <w:sz w:val="24"/>
          <w:szCs w:val="24"/>
        </w:rPr>
      </w:pPr>
      <w:r w:rsidRPr="004229DE">
        <w:rPr>
          <w:rFonts w:ascii="Arial" w:hAnsi="Arial" w:cs="Arial"/>
          <w:sz w:val="24"/>
          <w:szCs w:val="24"/>
        </w:rPr>
        <w:t xml:space="preserve">ARTÍCULO </w:t>
      </w:r>
      <w:r>
        <w:rPr>
          <w:rFonts w:ascii="Arial" w:hAnsi="Arial" w:cs="Arial"/>
          <w:sz w:val="24"/>
          <w:szCs w:val="24"/>
        </w:rPr>
        <w:t>6</w:t>
      </w:r>
      <w:r w:rsidR="00B84C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84CBC" w:rsidRPr="00B84CBC">
        <w:rPr>
          <w:rFonts w:ascii="Arial" w:hAnsi="Arial" w:cs="Arial"/>
          <w:i/>
          <w:sz w:val="24"/>
          <w:szCs w:val="24"/>
        </w:rPr>
        <w:t>Señalética</w:t>
      </w:r>
      <w:r w:rsidR="00B84CBC">
        <w:rPr>
          <w:rFonts w:ascii="Arial" w:hAnsi="Arial" w:cs="Arial"/>
          <w:b w:val="0"/>
          <w:sz w:val="24"/>
          <w:szCs w:val="24"/>
        </w:rPr>
        <w:t xml:space="preserve">. </w:t>
      </w:r>
      <w:r w:rsidRPr="00FC74C5">
        <w:rPr>
          <w:rFonts w:ascii="Arial" w:hAnsi="Arial" w:cs="Arial"/>
          <w:b w:val="0"/>
          <w:sz w:val="24"/>
          <w:szCs w:val="24"/>
        </w:rPr>
        <w:t xml:space="preserve">Las </w:t>
      </w:r>
      <w:r w:rsidR="005C7F30" w:rsidRPr="005C7F30">
        <w:rPr>
          <w:rFonts w:ascii="Arial" w:hAnsi="Arial" w:cs="Arial"/>
          <w:b w:val="0"/>
          <w:bCs w:val="0"/>
          <w:sz w:val="24"/>
          <w:szCs w:val="24"/>
          <w:lang w:eastAsia="es-ES"/>
        </w:rPr>
        <w:t>zona</w:t>
      </w:r>
      <w:r w:rsidR="00B84CBC">
        <w:rPr>
          <w:rFonts w:ascii="Arial" w:hAnsi="Arial" w:cs="Arial"/>
          <w:b w:val="0"/>
          <w:bCs w:val="0"/>
          <w:sz w:val="24"/>
          <w:szCs w:val="24"/>
          <w:lang w:eastAsia="es-ES"/>
        </w:rPr>
        <w:t>s</w:t>
      </w:r>
      <w:r w:rsidR="005C7F30" w:rsidRPr="005C7F30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de acceso público y gratuito a Internet inalámbrico</w:t>
      </w:r>
      <w:r w:rsidR="00B84CBC">
        <w:rPr>
          <w:rFonts w:ascii="Arial" w:hAnsi="Arial" w:cs="Arial"/>
          <w:b w:val="0"/>
          <w:bCs w:val="0"/>
          <w:sz w:val="24"/>
          <w:szCs w:val="24"/>
          <w:lang w:eastAsia="es-ES"/>
        </w:rPr>
        <w:t xml:space="preserve"> </w:t>
      </w:r>
      <w:r w:rsidRPr="00FC74C5">
        <w:rPr>
          <w:rFonts w:ascii="Arial" w:hAnsi="Arial" w:cs="Arial"/>
          <w:b w:val="0"/>
          <w:sz w:val="24"/>
          <w:szCs w:val="24"/>
        </w:rPr>
        <w:t>deberán estar plenamente identificadas, mediante la instalación de una placa informativa que contenga como mínimo la siguiente información:</w:t>
      </w:r>
    </w:p>
    <w:p w14:paraId="5DB4355A" w14:textId="75E309EE" w:rsidR="00FC74C5" w:rsidRDefault="00FC74C5" w:rsidP="00FC74C5">
      <w:pPr>
        <w:rPr>
          <w:lang w:eastAsia="ar-SA"/>
        </w:rPr>
      </w:pPr>
    </w:p>
    <w:p w14:paraId="2200F164" w14:textId="3751ECC0" w:rsidR="004F713D" w:rsidRDefault="004F713D" w:rsidP="004F713D">
      <w:pPr>
        <w:jc w:val="center"/>
        <w:rPr>
          <w:lang w:eastAsia="ar-SA"/>
        </w:rPr>
      </w:pPr>
      <w:r>
        <w:rPr>
          <w:noProof/>
          <w:lang w:eastAsia="es-CO"/>
        </w:rPr>
        <w:drawing>
          <wp:inline distT="0" distB="0" distL="0" distR="0" wp14:anchorId="5CF454EB" wp14:editId="1FE42C23">
            <wp:extent cx="3063240" cy="4073856"/>
            <wp:effectExtent l="0" t="0" r="381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6" t="2992" r="7317" b="3135"/>
                    <a:stretch/>
                  </pic:blipFill>
                  <pic:spPr bwMode="auto">
                    <a:xfrm>
                      <a:off x="0" y="0"/>
                      <a:ext cx="3155176" cy="419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58619" w14:textId="77777777" w:rsidR="00573132" w:rsidRDefault="00573132" w:rsidP="004F713D">
      <w:pPr>
        <w:spacing w:after="0"/>
      </w:pPr>
    </w:p>
    <w:p w14:paraId="16B77DCE" w14:textId="77777777" w:rsidR="00573132" w:rsidRDefault="00573132" w:rsidP="004F713D">
      <w:pPr>
        <w:spacing w:after="0"/>
      </w:pPr>
    </w:p>
    <w:p w14:paraId="3A5DA593" w14:textId="083AA4EF" w:rsidR="004F713D" w:rsidRPr="00E26550" w:rsidRDefault="004F713D" w:rsidP="004F713D">
      <w:pPr>
        <w:spacing w:after="0"/>
        <w:rPr>
          <w:rFonts w:cs="Arial"/>
          <w:lang w:eastAsia="ar-SA"/>
        </w:rPr>
      </w:pPr>
      <w:bookmarkStart w:id="0" w:name="_GoBack"/>
      <w:bookmarkEnd w:id="0"/>
      <w:r>
        <w:t>La imagen anterior es una referencia. No obstante, los pasos para conectarse a la Z</w:t>
      </w:r>
      <w:r w:rsidRPr="00E26550">
        <w:rPr>
          <w:rFonts w:cs="Arial"/>
        </w:rPr>
        <w:t>ona WiFi deben ser indicados en la placa informativa según el procedimiento que establezca la entidad pública, teniendo en cuenta que el lenguaje sea claro y las instrucciones de fácil aplicación por el usuario.</w:t>
      </w:r>
    </w:p>
    <w:p w14:paraId="35A5BB9D" w14:textId="77777777" w:rsidR="004F713D" w:rsidRPr="00E26550" w:rsidRDefault="004F713D" w:rsidP="004F713D">
      <w:pPr>
        <w:pStyle w:val="Descripcin"/>
        <w:spacing w:before="0" w:after="0"/>
        <w:rPr>
          <w:rFonts w:ascii="Arial" w:hAnsi="Arial" w:cs="Arial"/>
          <w:sz w:val="24"/>
          <w:szCs w:val="24"/>
        </w:rPr>
      </w:pPr>
    </w:p>
    <w:p w14:paraId="321B4D41" w14:textId="77777777" w:rsidR="004F713D" w:rsidRPr="00E26550" w:rsidRDefault="004F713D" w:rsidP="004F713D">
      <w:pPr>
        <w:spacing w:after="0"/>
        <w:rPr>
          <w:rFonts w:cs="Arial"/>
          <w:lang w:eastAsia="ar-SA"/>
        </w:rPr>
      </w:pPr>
      <w:r w:rsidRPr="00E26550">
        <w:rPr>
          <w:rFonts w:cs="Arial"/>
          <w:lang w:eastAsia="ar-SA"/>
        </w:rPr>
        <w:t>La placa informativ</w:t>
      </w:r>
      <w:r>
        <w:rPr>
          <w:rFonts w:cs="Arial"/>
          <w:lang w:eastAsia="ar-SA"/>
        </w:rPr>
        <w:t>a</w:t>
      </w:r>
      <w:r w:rsidRPr="00E26550">
        <w:rPr>
          <w:rFonts w:cs="Arial"/>
          <w:lang w:eastAsia="ar-SA"/>
        </w:rPr>
        <w:t xml:space="preserve"> deberá cumplir con l</w:t>
      </w:r>
      <w:r>
        <w:rPr>
          <w:rFonts w:cs="Arial"/>
          <w:lang w:eastAsia="ar-SA"/>
        </w:rPr>
        <w:t>a</w:t>
      </w:r>
      <w:r w:rsidRPr="00E26550">
        <w:rPr>
          <w:rFonts w:cs="Arial"/>
          <w:lang w:eastAsia="ar-SA"/>
        </w:rPr>
        <w:t>s siguientes especificaciones:</w:t>
      </w:r>
    </w:p>
    <w:p w14:paraId="5C6F7A92" w14:textId="77777777" w:rsidR="004F713D" w:rsidRPr="00E26550" w:rsidRDefault="004F713D" w:rsidP="004F713D">
      <w:pPr>
        <w:spacing w:after="0"/>
        <w:rPr>
          <w:rFonts w:cs="Arial"/>
          <w:lang w:eastAsia="ar-SA"/>
        </w:rPr>
      </w:pPr>
    </w:p>
    <w:p w14:paraId="3BBE2994" w14:textId="77777777" w:rsidR="004F713D" w:rsidRPr="00E26550" w:rsidRDefault="004F713D" w:rsidP="004F713D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26550">
        <w:rPr>
          <w:rFonts w:ascii="Arial" w:hAnsi="Arial" w:cs="Arial"/>
          <w:sz w:val="24"/>
          <w:szCs w:val="24"/>
          <w:lang w:eastAsia="ar-SA"/>
        </w:rPr>
        <w:t xml:space="preserve">Lámina de acrílico blanco de mínimo 5 milímetros de espesor. De 50 </w:t>
      </w:r>
      <w:proofErr w:type="spellStart"/>
      <w:r w:rsidRPr="00E26550">
        <w:rPr>
          <w:rFonts w:ascii="Arial" w:hAnsi="Arial" w:cs="Arial"/>
          <w:sz w:val="24"/>
          <w:szCs w:val="24"/>
          <w:lang w:eastAsia="ar-SA"/>
        </w:rPr>
        <w:t>cms</w:t>
      </w:r>
      <w:proofErr w:type="spellEnd"/>
      <w:r w:rsidRPr="00E26550">
        <w:rPr>
          <w:rFonts w:ascii="Arial" w:hAnsi="Arial" w:cs="Arial"/>
          <w:sz w:val="24"/>
          <w:szCs w:val="24"/>
          <w:lang w:eastAsia="ar-SA"/>
        </w:rPr>
        <w:t xml:space="preserve"> de ancho por 70 </w:t>
      </w:r>
      <w:proofErr w:type="spellStart"/>
      <w:r w:rsidRPr="00E26550">
        <w:rPr>
          <w:rFonts w:ascii="Arial" w:hAnsi="Arial" w:cs="Arial"/>
          <w:sz w:val="24"/>
          <w:szCs w:val="24"/>
          <w:lang w:eastAsia="ar-SA"/>
        </w:rPr>
        <w:t>cms</w:t>
      </w:r>
      <w:proofErr w:type="spellEnd"/>
      <w:r w:rsidRPr="00E26550">
        <w:rPr>
          <w:rFonts w:ascii="Arial" w:hAnsi="Arial" w:cs="Arial"/>
          <w:sz w:val="24"/>
          <w:szCs w:val="24"/>
          <w:lang w:eastAsia="ar-SA"/>
        </w:rPr>
        <w:t xml:space="preserve"> de alto. Con los bordes redondeados.</w:t>
      </w:r>
    </w:p>
    <w:p w14:paraId="094DD3E2" w14:textId="77777777" w:rsidR="004F713D" w:rsidRPr="00E26550" w:rsidRDefault="004F713D" w:rsidP="004F713D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26550">
        <w:rPr>
          <w:rFonts w:ascii="Arial" w:hAnsi="Arial" w:cs="Arial"/>
          <w:sz w:val="24"/>
          <w:szCs w:val="24"/>
          <w:lang w:eastAsia="ar-SA"/>
        </w:rPr>
        <w:t>Instalado a la pared con 4 bujes metálicos.</w:t>
      </w:r>
    </w:p>
    <w:p w14:paraId="09C632A9" w14:textId="77777777" w:rsidR="004F713D" w:rsidRPr="00E26550" w:rsidRDefault="004F713D" w:rsidP="004F713D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26550">
        <w:rPr>
          <w:rFonts w:ascii="Arial" w:hAnsi="Arial" w:cs="Arial"/>
          <w:sz w:val="24"/>
          <w:szCs w:val="24"/>
          <w:lang w:eastAsia="ar-SA"/>
        </w:rPr>
        <w:t>Color de texto morado - C:62 / M:82 / Y:1 / K:0</w:t>
      </w:r>
    </w:p>
    <w:p w14:paraId="139241A8" w14:textId="77777777" w:rsidR="004F713D" w:rsidRPr="00E26550" w:rsidRDefault="004F713D" w:rsidP="004F713D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26550">
        <w:rPr>
          <w:rFonts w:ascii="Arial" w:hAnsi="Arial" w:cs="Arial"/>
          <w:sz w:val="24"/>
          <w:szCs w:val="24"/>
          <w:lang w:eastAsia="ar-SA"/>
        </w:rPr>
        <w:lastRenderedPageBreak/>
        <w:t>Tipo de letra: Futura Book - Futura Heavy</w:t>
      </w:r>
    </w:p>
    <w:p w14:paraId="6CED8FB6" w14:textId="77777777" w:rsidR="004F713D" w:rsidRDefault="004F713D" w:rsidP="004F713D">
      <w:pPr>
        <w:spacing w:after="0"/>
        <w:rPr>
          <w:rFonts w:cs="Arial"/>
          <w:lang w:eastAsia="ar-SA"/>
        </w:rPr>
      </w:pPr>
    </w:p>
    <w:p w14:paraId="0B03CED2" w14:textId="749906A8" w:rsidR="00FC74C5" w:rsidRDefault="004F713D" w:rsidP="004F713D">
      <w:pPr>
        <w:pStyle w:val="Descripcin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4F713D">
        <w:rPr>
          <w:rFonts w:ascii="Arial" w:hAnsi="Arial" w:cs="Arial"/>
          <w:b w:val="0"/>
          <w:bCs w:val="0"/>
          <w:sz w:val="24"/>
          <w:szCs w:val="24"/>
        </w:rPr>
        <w:t>En todo caso, el diseño y materiales de la señalización debe</w:t>
      </w:r>
      <w:r w:rsidR="00D8180F">
        <w:rPr>
          <w:rFonts w:ascii="Arial" w:hAnsi="Arial" w:cs="Arial"/>
          <w:b w:val="0"/>
          <w:bCs w:val="0"/>
          <w:sz w:val="24"/>
          <w:szCs w:val="24"/>
        </w:rPr>
        <w:t>n</w:t>
      </w:r>
      <w:r w:rsidRPr="004F713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180F">
        <w:rPr>
          <w:rFonts w:ascii="Arial" w:hAnsi="Arial" w:cs="Arial"/>
          <w:b w:val="0"/>
          <w:bCs w:val="0"/>
          <w:sz w:val="24"/>
          <w:szCs w:val="24"/>
        </w:rPr>
        <w:t>se</w:t>
      </w:r>
      <w:r w:rsidRPr="004F713D">
        <w:rPr>
          <w:rFonts w:ascii="Arial" w:hAnsi="Arial" w:cs="Arial"/>
          <w:b w:val="0"/>
          <w:bCs w:val="0"/>
          <w:sz w:val="24"/>
          <w:szCs w:val="24"/>
        </w:rPr>
        <w:t xml:space="preserve"> acorde</w:t>
      </w:r>
      <w:r w:rsidR="00D8180F">
        <w:rPr>
          <w:rFonts w:ascii="Arial" w:hAnsi="Arial" w:cs="Arial"/>
          <w:b w:val="0"/>
          <w:bCs w:val="0"/>
          <w:sz w:val="24"/>
          <w:szCs w:val="24"/>
        </w:rPr>
        <w:t>s</w:t>
      </w:r>
      <w:r w:rsidRPr="004F713D">
        <w:rPr>
          <w:rFonts w:ascii="Arial" w:hAnsi="Arial" w:cs="Arial"/>
          <w:b w:val="0"/>
          <w:bCs w:val="0"/>
          <w:sz w:val="24"/>
          <w:szCs w:val="24"/>
        </w:rPr>
        <w:t xml:space="preserve"> con las condiciones ambientales, arquitectónicas y culturales propias de cada sitio de implementación de la zona WiFi.</w:t>
      </w:r>
    </w:p>
    <w:p w14:paraId="141B38D1" w14:textId="77777777" w:rsidR="004F713D" w:rsidRPr="004F713D" w:rsidRDefault="004F713D" w:rsidP="004F713D">
      <w:pPr>
        <w:rPr>
          <w:lang w:eastAsia="ar-SA"/>
        </w:rPr>
      </w:pPr>
    </w:p>
    <w:p w14:paraId="2C21F46E" w14:textId="04E61AD0" w:rsidR="007639F3" w:rsidRPr="004229DE" w:rsidRDefault="004020E8" w:rsidP="00FC74C5">
      <w:pPr>
        <w:pStyle w:val="Descripcin"/>
        <w:spacing w:before="0" w:after="0"/>
        <w:rPr>
          <w:rFonts w:ascii="Arial" w:hAnsi="Arial" w:cs="Arial"/>
          <w:b w:val="0"/>
          <w:bCs w:val="0"/>
          <w:i/>
        </w:rPr>
      </w:pPr>
      <w:r w:rsidRPr="004229DE">
        <w:rPr>
          <w:rFonts w:ascii="Arial" w:hAnsi="Arial" w:cs="Arial"/>
          <w:sz w:val="24"/>
          <w:szCs w:val="24"/>
        </w:rPr>
        <w:t xml:space="preserve">ARTÍCULO </w:t>
      </w:r>
      <w:r w:rsidR="00FC74C5">
        <w:rPr>
          <w:rFonts w:ascii="Arial" w:hAnsi="Arial" w:cs="Arial"/>
          <w:sz w:val="24"/>
          <w:szCs w:val="24"/>
        </w:rPr>
        <w:t>7</w:t>
      </w:r>
      <w:r w:rsidR="00B84CBC">
        <w:rPr>
          <w:rFonts w:ascii="Arial" w:hAnsi="Arial" w:cs="Arial"/>
          <w:sz w:val="24"/>
          <w:szCs w:val="24"/>
        </w:rPr>
        <w:t>.</w:t>
      </w:r>
      <w:r w:rsidR="00811267" w:rsidRPr="004229DE">
        <w:rPr>
          <w:rFonts w:ascii="Arial" w:hAnsi="Arial" w:cs="Arial"/>
          <w:sz w:val="24"/>
          <w:szCs w:val="24"/>
        </w:rPr>
        <w:t xml:space="preserve"> </w:t>
      </w:r>
      <w:r w:rsidR="007639F3" w:rsidRPr="004229DE">
        <w:rPr>
          <w:rFonts w:ascii="Arial" w:hAnsi="Arial" w:cs="Arial"/>
          <w:bCs w:val="0"/>
          <w:i/>
          <w:sz w:val="24"/>
          <w:szCs w:val="24"/>
        </w:rPr>
        <w:t>Vigencia.</w:t>
      </w:r>
      <w:r w:rsidR="007639F3" w:rsidRPr="004229DE">
        <w:rPr>
          <w:rFonts w:ascii="Arial" w:hAnsi="Arial" w:cs="Arial"/>
          <w:b w:val="0"/>
          <w:bCs w:val="0"/>
          <w:sz w:val="24"/>
          <w:szCs w:val="24"/>
        </w:rPr>
        <w:t xml:space="preserve"> La presente Resolución rige a partir de la fecha de su publicación.</w:t>
      </w:r>
    </w:p>
    <w:p w14:paraId="2DAAE4E5" w14:textId="77777777" w:rsidR="007639F3" w:rsidRPr="004229DE" w:rsidRDefault="007639F3" w:rsidP="00FC74C5">
      <w:pPr>
        <w:spacing w:after="0"/>
        <w:rPr>
          <w:rFonts w:cs="Arial"/>
        </w:rPr>
      </w:pPr>
    </w:p>
    <w:p w14:paraId="101C033B" w14:textId="77777777" w:rsidR="00A4779D" w:rsidRPr="004229DE" w:rsidRDefault="00A4779D" w:rsidP="00FC74C5">
      <w:pPr>
        <w:spacing w:after="0"/>
        <w:jc w:val="center"/>
        <w:rPr>
          <w:rFonts w:cs="Arial"/>
          <w:b/>
        </w:rPr>
      </w:pPr>
    </w:p>
    <w:p w14:paraId="1DB4A057" w14:textId="77777777" w:rsidR="007639F3" w:rsidRPr="004229DE" w:rsidRDefault="007639F3" w:rsidP="00FC74C5">
      <w:pPr>
        <w:spacing w:after="0"/>
        <w:jc w:val="center"/>
        <w:rPr>
          <w:rFonts w:cs="Arial"/>
          <w:b/>
        </w:rPr>
      </w:pPr>
      <w:r w:rsidRPr="004229DE">
        <w:rPr>
          <w:rFonts w:cs="Arial"/>
          <w:b/>
        </w:rPr>
        <w:t>PUBLÍQUESE Y CÚMPLASE</w:t>
      </w:r>
    </w:p>
    <w:p w14:paraId="3577DC08" w14:textId="77777777" w:rsidR="007639F3" w:rsidRPr="004229DE" w:rsidRDefault="007639F3" w:rsidP="00FC74C5">
      <w:pPr>
        <w:spacing w:after="0"/>
        <w:rPr>
          <w:rFonts w:cs="Arial"/>
        </w:rPr>
      </w:pPr>
    </w:p>
    <w:p w14:paraId="5241021C" w14:textId="77777777" w:rsidR="007639F3" w:rsidRPr="004229DE" w:rsidRDefault="007639F3" w:rsidP="00FC74C5">
      <w:pPr>
        <w:spacing w:after="0"/>
        <w:rPr>
          <w:rFonts w:cs="Arial"/>
        </w:rPr>
      </w:pPr>
    </w:p>
    <w:p w14:paraId="22FAD8E5" w14:textId="77777777" w:rsidR="007639F3" w:rsidRPr="004229DE" w:rsidRDefault="007639F3" w:rsidP="00FC74C5">
      <w:pPr>
        <w:spacing w:after="0"/>
        <w:rPr>
          <w:rFonts w:cs="Arial"/>
        </w:rPr>
      </w:pPr>
      <w:r w:rsidRPr="004229DE">
        <w:rPr>
          <w:rFonts w:cs="Arial"/>
        </w:rPr>
        <w:t>El Ministro de Tecnologías de la Información y las Comunicaciones,</w:t>
      </w:r>
    </w:p>
    <w:p w14:paraId="0C5F922D" w14:textId="77777777" w:rsidR="007639F3" w:rsidRPr="004229DE" w:rsidRDefault="007639F3" w:rsidP="00FC74C5">
      <w:pPr>
        <w:spacing w:after="0"/>
        <w:rPr>
          <w:rFonts w:cs="Arial"/>
        </w:rPr>
      </w:pPr>
    </w:p>
    <w:p w14:paraId="497778AD" w14:textId="77777777" w:rsidR="00265281" w:rsidRPr="004229DE" w:rsidRDefault="00265281" w:rsidP="00FC74C5">
      <w:pPr>
        <w:spacing w:after="0"/>
        <w:rPr>
          <w:rFonts w:cs="Arial"/>
          <w:b/>
        </w:rPr>
      </w:pPr>
    </w:p>
    <w:p w14:paraId="075D64C2" w14:textId="77777777" w:rsidR="00265281" w:rsidRPr="004229DE" w:rsidRDefault="00265281" w:rsidP="00FC74C5">
      <w:pPr>
        <w:spacing w:after="0"/>
        <w:rPr>
          <w:rFonts w:cs="Arial"/>
          <w:b/>
        </w:rPr>
      </w:pPr>
    </w:p>
    <w:p w14:paraId="24EF2D23" w14:textId="28945197" w:rsidR="00FD3FAC" w:rsidRDefault="00FD3FAC" w:rsidP="00FC74C5">
      <w:pPr>
        <w:spacing w:after="0"/>
        <w:rPr>
          <w:rFonts w:cs="Arial"/>
          <w:b/>
        </w:rPr>
      </w:pPr>
    </w:p>
    <w:p w14:paraId="5D0AE1B3" w14:textId="09798ECF" w:rsidR="006C5AE8" w:rsidRDefault="006C5AE8" w:rsidP="00FC74C5">
      <w:pPr>
        <w:spacing w:after="0"/>
        <w:rPr>
          <w:rFonts w:cs="Arial"/>
          <w:b/>
        </w:rPr>
      </w:pPr>
    </w:p>
    <w:p w14:paraId="17684D54" w14:textId="7A2DF76C" w:rsidR="006C5AE8" w:rsidRDefault="006C5AE8" w:rsidP="00FC74C5">
      <w:pPr>
        <w:spacing w:after="0"/>
        <w:rPr>
          <w:rFonts w:cs="Arial"/>
          <w:b/>
        </w:rPr>
      </w:pPr>
    </w:p>
    <w:p w14:paraId="5079D635" w14:textId="77777777" w:rsidR="006C5AE8" w:rsidRDefault="006C5AE8" w:rsidP="00FC74C5">
      <w:pPr>
        <w:spacing w:after="0"/>
        <w:rPr>
          <w:rFonts w:cs="Arial"/>
          <w:b/>
        </w:rPr>
      </w:pPr>
    </w:p>
    <w:p w14:paraId="2321EF14" w14:textId="61C2F118" w:rsidR="006C5AE8" w:rsidRDefault="006C5AE8" w:rsidP="00FC74C5">
      <w:pPr>
        <w:spacing w:after="0"/>
        <w:rPr>
          <w:rFonts w:cs="Arial"/>
          <w:b/>
        </w:rPr>
      </w:pPr>
    </w:p>
    <w:p w14:paraId="0EA80302" w14:textId="00E518CD" w:rsidR="006C5AE8" w:rsidRDefault="006C5AE8" w:rsidP="00FC74C5">
      <w:pPr>
        <w:spacing w:after="0"/>
        <w:rPr>
          <w:rFonts w:cs="Arial"/>
          <w:b/>
        </w:rPr>
      </w:pPr>
    </w:p>
    <w:p w14:paraId="6FF5193B" w14:textId="77777777" w:rsidR="006C5AE8" w:rsidRPr="004229DE" w:rsidRDefault="006C5AE8" w:rsidP="00FC74C5">
      <w:pPr>
        <w:spacing w:after="0"/>
        <w:rPr>
          <w:rFonts w:cs="Arial"/>
          <w:b/>
        </w:rPr>
      </w:pPr>
    </w:p>
    <w:p w14:paraId="06A35635" w14:textId="77777777" w:rsidR="00FD3FAC" w:rsidRPr="004229DE" w:rsidRDefault="00FD3FAC" w:rsidP="00FC74C5">
      <w:pPr>
        <w:spacing w:after="0"/>
        <w:rPr>
          <w:rFonts w:cs="Arial"/>
          <w:b/>
        </w:rPr>
      </w:pPr>
    </w:p>
    <w:p w14:paraId="432EF576" w14:textId="77777777" w:rsidR="00391874" w:rsidRPr="004229DE" w:rsidRDefault="007639F3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  <w:r w:rsidRPr="004229DE">
        <w:rPr>
          <w:rFonts w:cs="Arial"/>
          <w:b/>
        </w:rPr>
        <w:t>DAVID LUNA SÁNCHEZ</w:t>
      </w:r>
    </w:p>
    <w:p w14:paraId="7B8B9145" w14:textId="77777777" w:rsidR="00265281" w:rsidRPr="004229DE" w:rsidRDefault="00265281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</w:p>
    <w:p w14:paraId="3451095D" w14:textId="1DDBCB65" w:rsidR="00265281" w:rsidRDefault="00265281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</w:p>
    <w:p w14:paraId="1416A5F4" w14:textId="77777777" w:rsidR="00D8180F" w:rsidRDefault="00D8180F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</w:p>
    <w:p w14:paraId="1A53F202" w14:textId="0865718F" w:rsidR="006C5AE8" w:rsidRDefault="006C5AE8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</w:p>
    <w:p w14:paraId="36C2395E" w14:textId="77777777" w:rsidR="006C5AE8" w:rsidRPr="004229DE" w:rsidRDefault="006C5AE8" w:rsidP="00FC74C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</w:rPr>
      </w:pPr>
    </w:p>
    <w:p w14:paraId="5BF73F03" w14:textId="189878AA" w:rsidR="00327954" w:rsidRDefault="00FC74C5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Revisaron: </w:t>
      </w:r>
      <w:r>
        <w:rPr>
          <w:rFonts w:cs="Arial"/>
          <w:sz w:val="16"/>
          <w:szCs w:val="16"/>
        </w:rPr>
        <w:tab/>
      </w:r>
      <w:r w:rsidR="00327954">
        <w:rPr>
          <w:rFonts w:cs="Arial"/>
          <w:sz w:val="16"/>
          <w:szCs w:val="16"/>
        </w:rPr>
        <w:t>Nicolás Mauricio Silva Cortés</w:t>
      </w:r>
    </w:p>
    <w:p w14:paraId="2C59C22A" w14:textId="7C562DB4" w:rsidR="00327954" w:rsidRDefault="00327954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384050">
        <w:rPr>
          <w:rFonts w:cs="Arial"/>
          <w:sz w:val="16"/>
          <w:szCs w:val="16"/>
        </w:rPr>
        <w:t xml:space="preserve">Juanita Rodríguez </w:t>
      </w:r>
      <w:proofErr w:type="spellStart"/>
      <w:r w:rsidR="00384050">
        <w:rPr>
          <w:rFonts w:cs="Arial"/>
          <w:sz w:val="16"/>
          <w:szCs w:val="16"/>
        </w:rPr>
        <w:t>Kattah</w:t>
      </w:r>
      <w:proofErr w:type="spellEnd"/>
    </w:p>
    <w:p w14:paraId="11245A8A" w14:textId="7882CFD0" w:rsidR="00384050" w:rsidRDefault="00384050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Angélica Rodríguez Andrade</w:t>
      </w:r>
    </w:p>
    <w:p w14:paraId="4D6B64AF" w14:textId="30331DF9" w:rsidR="00384050" w:rsidRDefault="00384050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6B56A3">
        <w:rPr>
          <w:rFonts w:cs="Arial"/>
          <w:sz w:val="16"/>
          <w:szCs w:val="16"/>
        </w:rPr>
        <w:t xml:space="preserve">Humberto </w:t>
      </w:r>
      <w:r w:rsidR="00204AE0">
        <w:rPr>
          <w:rFonts w:cs="Arial"/>
          <w:sz w:val="16"/>
          <w:szCs w:val="16"/>
        </w:rPr>
        <w:t>Izquierdo Saavedra</w:t>
      </w:r>
    </w:p>
    <w:p w14:paraId="34119C5E" w14:textId="49798862" w:rsidR="00CF0C2C" w:rsidRDefault="00CF0C2C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Christian </w:t>
      </w:r>
      <w:proofErr w:type="spellStart"/>
      <w:r>
        <w:rPr>
          <w:rFonts w:cs="Arial"/>
          <w:sz w:val="16"/>
          <w:szCs w:val="16"/>
        </w:rPr>
        <w:t>Thowinsson</w:t>
      </w:r>
      <w:proofErr w:type="spellEnd"/>
      <w:r>
        <w:rPr>
          <w:rFonts w:cs="Arial"/>
          <w:sz w:val="16"/>
          <w:szCs w:val="16"/>
        </w:rPr>
        <w:t xml:space="preserve"> Peñaranda</w:t>
      </w:r>
    </w:p>
    <w:p w14:paraId="171DEBDB" w14:textId="383133CA" w:rsidR="00CF0C2C" w:rsidRDefault="00CF0C2C" w:rsidP="00FC74C5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Vera Lucía Mattos </w:t>
      </w:r>
      <w:proofErr w:type="spellStart"/>
      <w:r>
        <w:rPr>
          <w:rFonts w:cs="Arial"/>
          <w:sz w:val="16"/>
          <w:szCs w:val="16"/>
        </w:rPr>
        <w:t>Celedón</w:t>
      </w:r>
      <w:proofErr w:type="spellEnd"/>
    </w:p>
    <w:p w14:paraId="793031E3" w14:textId="3AD4ECF7" w:rsidR="007639F3" w:rsidRPr="00CF0C2C" w:rsidRDefault="00CF0C2C" w:rsidP="00CF0C2C">
      <w:pPr>
        <w:spacing w:after="0"/>
        <w:ind w:left="1418" w:hanging="141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María Juliana Lopera</w:t>
      </w:r>
    </w:p>
    <w:sectPr w:rsidR="007639F3" w:rsidRPr="00CF0C2C" w:rsidSect="004C5998">
      <w:headerReference w:type="default" r:id="rId9"/>
      <w:footerReference w:type="default" r:id="rId10"/>
      <w:headerReference w:type="first" r:id="rId11"/>
      <w:footerReference w:type="first" r:id="rId12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70E1" w14:textId="77777777" w:rsidR="005D1D6F" w:rsidRDefault="005D1D6F">
      <w:r>
        <w:separator/>
      </w:r>
    </w:p>
  </w:endnote>
  <w:endnote w:type="continuationSeparator" w:id="0">
    <w:p w14:paraId="446E3080" w14:textId="77777777" w:rsidR="005D1D6F" w:rsidRDefault="005D1D6F">
      <w:r>
        <w:continuationSeparator/>
      </w:r>
    </w:p>
  </w:endnote>
  <w:endnote w:type="continuationNotice" w:id="1">
    <w:p w14:paraId="19CC7FB2" w14:textId="77777777" w:rsidR="005D1D6F" w:rsidRDefault="005D1D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2A01" w14:textId="77777777" w:rsidR="00645847" w:rsidRDefault="00645847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 w:rsidRPr="00263B65"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1F50D" wp14:editId="3792A7A6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9FEA1" w14:textId="77777777" w:rsidR="00645847" w:rsidRDefault="00645847" w:rsidP="00F72DC2">
                          <w:r w:rsidRPr="0023545C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2C5B7BBC" wp14:editId="4CA69AFC">
                                <wp:extent cx="1314450" cy="457200"/>
                                <wp:effectExtent l="0" t="0" r="0" b="0"/>
                                <wp:docPr id="6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2031F5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9.9pt;margin-top:11.85pt;width:118.5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foJQIAAFEEAAAOAAAAZHJzL2Uyb0RvYy54bWysVNtu2zAMfR+wfxD0vtjJ4i014hRdugwD&#10;ugvQ7gNkWY6FyaJGKbG7rx8lp1nQvRXzgyCK0iF5Dun19dgbdlToNdiKz2c5Z8pKaLTdV/zHw+7N&#10;ijMfhG2EAasq/qg8v968frUeXKkW0IFpFDICsb4cXMW7EFyZZV52qhd+Bk5ZcraAvQhk4j5rUAyE&#10;3ptskefvsgGwcQhSeU+nt5OTbxJ+2yoZvrWtV4GZilNuIa2Y1jqu2WYtyj0K12l5SkO8IIteaEtB&#10;z1C3Igh2QP0PVK8lgoc2zCT0GbStlirVQNXM82fV3HfCqVQLkePdmSb//2Dl1+N3ZLqpOAllRU8S&#10;PagxsA8wsvki0jM4X9Kte0f3wkjnJHMq1bs7kD89s7DthN2rG0QYOiUaSm8eX2YXTyccH0Hq4Qs0&#10;FEccAiSgscU+ckdsMEInmR7P0sRcZAxZ5EWxKjiT5CverparpF0myqfXDn34pKBncVNxJOkTujje&#10;+RCzEeXTlRjMg9HNThuTDNzXW4PsKKhNdulLBTy7ZiwbKn5VLIqJgBdA9DpQvxvdE+F5/KYOjLR9&#10;tE3qxiC0mfaUsrEnHiN1E4lhrMeTLjU0j8QowtTXNIe06QB/czZQT1fc/zoIVJyZz5ZUuZovl3EI&#10;krEs3i/IwEtPfekRVhJUxQNn03YbpsE5ONT7jiJNfWDhhpRsdSI5Sj5ldcqb+jZxf5qxOBiXdrr1&#10;90+w+QMAAP//AwBQSwMEFAAGAAgAAAAhABj5dAPfAAAACgEAAA8AAABkcnMvZG93bnJldi54bWxM&#10;j8FOwzAQRO9I/IO1SFxQaycVtIQ4VVWBOLdw4ebG2yQiXiex26R8PcuJHlfzNPM2X0+uFWccQuNJ&#10;QzJXIJBKbxuqNHx+vM1WIEI0ZE3rCTVcMMC6uL3JTWb9SDs872MluIRCZjTUMXaZlKGs0Zkw9x0S&#10;Z0c/OBP5HCppBzNyuWtlqtSTdKYhXqhNh9say+/9yWnw4+vFeexV+vD14963m353THut7++mzQuI&#10;iFP8h+FPn9WhYKeDP5ENotUwS55ZPWpIF0sQDKTJcgHiwKRaPYIscnn9QvELAAD//wMAUEsBAi0A&#10;FAAGAAgAAAAhALaDOJL+AAAA4QEAABMAAAAAAAAAAAAAAAAAAAAAAFtDb250ZW50X1R5cGVzXS54&#10;bWxQSwECLQAUAAYACAAAACEAOP0h/9YAAACUAQAACwAAAAAAAAAAAAAAAAAvAQAAX3JlbHMvLnJl&#10;bHNQSwECLQAUAAYACAAAACEAOcTn6CUCAABRBAAADgAAAAAAAAAAAAAAAAAuAgAAZHJzL2Uyb0Rv&#10;Yy54bWxQSwECLQAUAAYACAAAACEAGPl0A98AAAAKAQAADwAAAAAAAAAAAAAAAAB/BAAAZHJzL2Rv&#10;d25yZXYueG1sUEsFBgAAAAAEAAQA8wAAAIsFAAAAAA==&#10;" strokecolor="white">
              <v:textbox>
                <w:txbxContent>
                  <w:p w14:paraId="0049FEA1" w14:textId="77777777" w:rsidR="00645847" w:rsidRDefault="00645847" w:rsidP="00F72DC2">
                    <w:r w:rsidRPr="0023545C">
                      <w:rPr>
                        <w:noProof/>
                        <w:lang w:eastAsia="es-CO"/>
                      </w:rPr>
                      <w:drawing>
                        <wp:inline distT="0" distB="0" distL="0" distR="0" wp14:anchorId="2C5B7BBC" wp14:editId="4CA69AFC">
                          <wp:extent cx="1314450" cy="457200"/>
                          <wp:effectExtent l="0" t="0" r="0" b="0"/>
                          <wp:docPr id="6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63B65"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36606D" wp14:editId="111DF644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8255" b="6985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2BAEF" w14:textId="77777777" w:rsidR="00645847" w:rsidRPr="00F72DC2" w:rsidRDefault="00645847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059A3B05" w14:textId="77777777" w:rsidR="00645847" w:rsidRPr="00F72DC2" w:rsidRDefault="00645847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1036606D" id="Text Box 11" o:spid="_x0000_s1027" type="#_x0000_t202" style="position:absolute;left:0;text-align:left;margin-left:392.7pt;margin-top:11.85pt;width:71.3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UrJwIAAFcEAAAOAAAAZHJzL2Uyb0RvYy54bWysVFFv0zAQfkfiP1h+p0mqtlujptPoKEIa&#10;A2njBziOk1jYPmO7Tcav5+x0pcDbRB4sn+/8+bvv7rK5GbUiR+G8BFPRYpZTIgyHRpquot+e9u+u&#10;KfGBmYYpMKKiz8LTm+3bN5vBlmIOPahGOIIgxpeDrWgfgi2zzPNeaOZnYIVBZwtOs4Cm67LGsQHR&#10;tcrmeb7KBnCNdcCF93h6NznpNuG3reDhS9t6EYiqKHILaXVpreOabTes7ByzveQnGuwVLDSTBh89&#10;Q92xwMjByX+gtOQOPLRhxkFn0LaSi5QDZlPkf2Xz2DMrUi4ojrdnmfz/g+UPx6+OyKaiV5QYprFE&#10;T2IM5D2MpCiiPIP1JUY9WowLI55jmVOq3t4D/+6JgV3PTCdunYOhF6xBeulmdnF1wvERpB4+Q4Pv&#10;sEOABDS2TkftUA2C6Fim53NpIheOh+t8VSyWlHB0LVbr+WoZuWWsfLlsnQ8fBWgSNxV1WPkEzo73&#10;PkyhLyHxLQ9KNnupVDJcV++UI0eGXbJP3wn9jzBlyIBMlvPllP8rILQM2O5K6ope5/GbGjCq9sE0&#10;qRkDk2raY3bKYJJRxqjcpGEY6zEV7FydGppn1NXB1N04jbjpwf2kZMDOrqj/cWBOUKI+GazNulgs&#10;4igkY7G8mqPhLj31pYcZjlAVDZRM212Yxudgnex6fGnqBgO3WM9WJq0j44nViT52b6rWadLieFza&#10;Ker3/2D7CwAA//8DAFBLAwQUAAYACAAAACEA/DnZd98AAAAJAQAADwAAAGRycy9kb3ducmV2Lnht&#10;bEyPwU7DMAyG70i8Q2QkLmhLV2Atpek0TSDOG1x2yxqvrWictsnWjqfHnMbNlj/9/v58NdlWnHHw&#10;jSMFi3kEAql0pqFKwdfn+ywF4YMmo1tHqOCCHlbF7U2uM+NG2uJ5FyrBIeQzraAOocuk9GWNVvu5&#10;65D4dnSD1YHXoZJm0COH21bGUbSUVjfEH2rd4abG8nt3sgrc+HaxDvsoftj/2I/Nut8e416p+7tp&#10;/Qoi4BSuMPzpszoU7HRwJzJetAqS9PmJUQXxYwKCgZc4XYA48JAsQRa5/N+g+AUAAP//AwBQSwEC&#10;LQAUAAYACAAAACEAtoM4kv4AAADhAQAAEwAAAAAAAAAAAAAAAAAAAAAAW0NvbnRlbnRfVHlwZXNd&#10;LnhtbFBLAQItABQABgAIAAAAIQA4/SH/1gAAAJQBAAALAAAAAAAAAAAAAAAAAC8BAABfcmVscy8u&#10;cmVsc1BLAQItABQABgAIAAAAIQB/oVUrJwIAAFcEAAAOAAAAAAAAAAAAAAAAAC4CAABkcnMvZTJv&#10;RG9jLnhtbFBLAQItABQABgAIAAAAIQD8Odl33wAAAAkBAAAPAAAAAAAAAAAAAAAAAIEEAABkcnMv&#10;ZG93bnJldi54bWxQSwUGAAAAAAQABADzAAAAjQUAAAAA&#10;" strokecolor="white">
              <v:textbox>
                <w:txbxContent>
                  <w:p w14:paraId="4C12BAEF" w14:textId="77777777" w:rsidR="00645847" w:rsidRPr="00F72DC2" w:rsidRDefault="00645847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059A3B05" w14:textId="77777777" w:rsidR="00645847" w:rsidRPr="00F72DC2" w:rsidRDefault="00645847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1BEC1DF1" w14:textId="159648E9" w:rsidR="00645847" w:rsidRPr="00335ACB" w:rsidRDefault="00645847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PAGE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573132">
      <w:rPr>
        <w:rFonts w:ascii="Arial Narrow" w:hAnsi="Arial Narrow" w:cs="Arial Narrow"/>
        <w:noProof/>
        <w:sz w:val="16"/>
        <w:szCs w:val="16"/>
      </w:rPr>
      <w:t>6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NUMPAGES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573132">
      <w:rPr>
        <w:rFonts w:ascii="Arial Narrow" w:hAnsi="Arial Narrow" w:cs="Arial Narrow"/>
        <w:noProof/>
        <w:sz w:val="16"/>
        <w:szCs w:val="16"/>
      </w:rPr>
      <w:t>6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4C455528" w14:textId="77777777" w:rsidR="00645847" w:rsidRDefault="00645847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1AE0B8A0" w14:textId="77777777" w:rsidR="00645847" w:rsidRDefault="00645847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1651" w14:textId="77777777" w:rsidR="00645847" w:rsidRDefault="00645847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 w:rsidRPr="00263B65"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6EAF21" wp14:editId="7E415648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096C2" w14:textId="77777777" w:rsidR="00645847" w:rsidRDefault="00645847">
                          <w:r w:rsidRPr="0023545C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2E949E86" wp14:editId="16924084">
                                <wp:extent cx="1314450" cy="457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16EAF2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9.9pt;margin-top:11.85pt;width:118.55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fmKAIAAFcEAAAOAAAAZHJzL2Uyb0RvYy54bWysVNtu2zAMfR+wfxD0vthJ48014hRdugwD&#10;ugvQ7gNkWY6FSaImKbG7ry8lJ1nQvRXzgyCK0iF5DunVzagVOQjnJZiazmc5JcJwaKXZ1fTn4/Zd&#10;SYkPzLRMgRE1fRKe3qzfvlkNthIL6EG1whEEMb4abE37EGyVZZ73QjM/AysMOjtwmgU03S5rHRsQ&#10;XatskefvswFcax1w4T2e3k1Ouk74XSd4+N51XgSiaoq5hbS6tDZxzdYrVu0cs73kxzTYK7LQTBoM&#10;eoa6Y4GRvZP/QGnJHXjowoyDzqDrJBepBqxmnr+o5qFnVqRakBxvzzT5/wfLvx1+OCLbml5RYphG&#10;iR7FGMhHGEkZ2Rmsr/DSg8VrYcRjVDlV6u098F+eGNj0zOzErXMw9IK1mN08vswunk44PoI0w1do&#10;MQzbB0hAY+d0pA7JIIiOKj2dlYmp8BiyyIuiLCjh6CuuymWZpMtYdXptnQ+fBWgSNzV1qHxCZ4d7&#10;H2I2rDpdicE8KNlupVLJcLtmoxw5MOySbfpSAS+uKUOGml4Xi2Ii4BUQWgZsdyV1Tcs8flMDRto+&#10;mTY1Y2BSTXtMWZkjj5G6icQwNmMSbHGSp4H2CYl1MHU3TiNuenB/KBmws2vqf++ZE5SoLwbFuZ4v&#10;l3EUkrEsPizQcJee5tLDDEeomgZKpu0mTOOzt07ueow0tYOBWxS0k4nrqPyU1TF97N4kwXHS4nhc&#10;2unW3//B+hkAAP//AwBQSwMEFAAGAAgAAAAhABj5dAPfAAAACgEAAA8AAABkcnMvZG93bnJldi54&#10;bWxMj8FOwzAQRO9I/IO1SFxQaycVtIQ4VVWBOLdw4ebG2yQiXiex26R8PcuJHlfzNPM2X0+uFWcc&#10;QuNJQzJXIJBKbxuqNHx+vM1WIEI0ZE3rCTVcMMC6uL3JTWb9SDs872MluIRCZjTUMXaZlKGs0Zkw&#10;9x0SZ0c/OBP5HCppBzNyuWtlqtSTdKYhXqhNh9say+/9yWnw4+vFeexV+vD14963m353THut7++m&#10;zQuIiFP8h+FPn9WhYKeDP5ENotUwS55ZPWpIF0sQDKTJcgHiwKRaPYIscnn9QvELAAD//wMAUEsB&#10;Ai0AFAAGAAgAAAAhALaDOJL+AAAA4QEAABMAAAAAAAAAAAAAAAAAAAAAAFtDb250ZW50X1R5cGVz&#10;XS54bWxQSwECLQAUAAYACAAAACEAOP0h/9YAAACUAQAACwAAAAAAAAAAAAAAAAAvAQAAX3JlbHMv&#10;LnJlbHNQSwECLQAUAAYACAAAACEAf5wX5igCAABXBAAADgAAAAAAAAAAAAAAAAAuAgAAZHJzL2Uy&#10;b0RvYy54bWxQSwECLQAUAAYACAAAACEAGPl0A98AAAAKAQAADwAAAAAAAAAAAAAAAACCBAAAZHJz&#10;L2Rvd25yZXYueG1sUEsFBgAAAAAEAAQA8wAAAI4FAAAAAA==&#10;" strokecolor="white">
              <v:textbox>
                <w:txbxContent>
                  <w:p w14:paraId="358096C2" w14:textId="77777777" w:rsidR="00645847" w:rsidRDefault="00645847">
                    <w:r w:rsidRPr="0023545C">
                      <w:rPr>
                        <w:noProof/>
                        <w:lang w:eastAsia="es-CO"/>
                      </w:rPr>
                      <w:drawing>
                        <wp:inline distT="0" distB="0" distL="0" distR="0" wp14:anchorId="2E949E86" wp14:editId="16924084">
                          <wp:extent cx="1314450" cy="457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63B65"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980B6F" wp14:editId="02FB5DCC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8255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5B95F" w14:textId="77777777" w:rsidR="00645847" w:rsidRPr="00F72DC2" w:rsidRDefault="00645847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7E753671" w14:textId="77777777" w:rsidR="00645847" w:rsidRPr="00F72DC2" w:rsidRDefault="00645847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2B980B6F" id="Text Box 7" o:spid="_x0000_s1029" type="#_x0000_t202" style="position:absolute;left:0;text-align:left;margin-left:392.7pt;margin-top:11.85pt;width:71.35pt;height:3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IdKwIAAFYEAAAOAAAAZHJzL2Uyb0RvYy54bWysVNtu2zAMfR+wfxD0vtjJkrQx4hRdugwD&#10;ugvQ7gNkWbaFSaImKbG7rx8lp6mxvQzD/CCQInV0eEh5ezNoRU7CeQmmpPNZTokwHGpp2pJ+ezy8&#10;uabEB2ZqpsCIkj4JT292r19te1uIBXSgauEIghhf9LakXQi2yDLPO6GZn4EVBoMNOM0Cuq7Nasd6&#10;RNcqW+T5OuvB1dYBF97j7t0YpLuE3zSChy9N40UgqqTILaTVpbWKa7bbsqJ1zHaSn2mwf2ChmTR4&#10;6QXqjgVGjk7+AaUld+ChCTMOOoOmkVykGrCaef5bNQ8dsyLVguJ4e5HJ/z9Y/vn01RFZY+8oMUxj&#10;ix7FEMg7GMhVVKe3vsCkB4tpYcDtmBkr9fYe+HdPDOw7Zlpx6xz0nWA1spvHk9nk6IjjI0jVf4Ia&#10;r2HHAAloaJyOgCgGQXTs0tOlM5EKx81Nvp4vV5RwDC3Xm8V6lW5gxfNh63z4IECTaJTUYeMTODvd&#10;+xDJsOI5JZEHJeuDVCo5rq32ypETwyE5pO+M7qdpypAemawWq7H+acz/HYSWAaddSV3S6zx+8R5W&#10;RNXemzrZgUk12khZmbOMUblRwzBUQ+rX23g2SlxB/YS6OhiHGx8jGh24n5T0ONgl9T+OzAlK1EeD&#10;vdnMl8v4EpKzXF0t0HHTSDWNMMMRqqSBktHch/H1HK2TbYc3jdNg4Bb72cik9QurM30c3tSC80OL&#10;r2Pqp6yX38HuFwAAAP//AwBQSwMEFAAGAAgAAAAhAPw52XffAAAACQEAAA8AAABkcnMvZG93bnJl&#10;di54bWxMj8FOwzAMhu9IvENkJC5oS1dgLaXpNE0gzhtcdssar61onLbJ1o6nx5zGzZY//f7+fDXZ&#10;Vpxx8I0jBYt5BAKpdKahSsHX5/ssBeGDJqNbR6jggh5Wxe1NrjPjRtrieRcqwSHkM62gDqHLpPRl&#10;jVb7ueuQ+HZ0g9WB16GSZtAjh9tWxlG0lFY3xB9q3eGmxvJ7d7IK3Ph2sQ77KH7Y/9iPzbrfHuNe&#10;qfu7af0KIuAUrjD86bM6FOx0cCcyXrQKkvT5iVEF8WMCgoGXOF2AOPCQLEEWufzfoPgFAAD//wMA&#10;UEsBAi0AFAAGAAgAAAAhALaDOJL+AAAA4QEAABMAAAAAAAAAAAAAAAAAAAAAAFtDb250ZW50X1R5&#10;cGVzXS54bWxQSwECLQAUAAYACAAAACEAOP0h/9YAAACUAQAACwAAAAAAAAAAAAAAAAAvAQAAX3Jl&#10;bHMvLnJlbHNQSwECLQAUAAYACAAAACEAIJbCHSsCAABWBAAADgAAAAAAAAAAAAAAAAAuAgAAZHJz&#10;L2Uyb0RvYy54bWxQSwECLQAUAAYACAAAACEA/DnZd98AAAAJAQAADwAAAAAAAAAAAAAAAACFBAAA&#10;ZHJzL2Rvd25yZXYueG1sUEsFBgAAAAAEAAQA8wAAAJEFAAAAAA==&#10;" strokecolor="white">
              <v:textbox>
                <w:txbxContent>
                  <w:p w14:paraId="0A15B95F" w14:textId="77777777" w:rsidR="00645847" w:rsidRPr="00F72DC2" w:rsidRDefault="00645847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7E753671" w14:textId="77777777" w:rsidR="00645847" w:rsidRPr="00F72DC2" w:rsidRDefault="00645847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01F61BCA" w14:textId="4F5556D8" w:rsidR="00645847" w:rsidRPr="00335ACB" w:rsidRDefault="00645847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PAGE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573132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NUMPAGES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573132">
      <w:rPr>
        <w:rFonts w:ascii="Arial Narrow" w:hAnsi="Arial Narrow" w:cs="Arial Narrow"/>
        <w:noProof/>
        <w:sz w:val="16"/>
        <w:szCs w:val="16"/>
      </w:rPr>
      <w:t>6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5994B952" w14:textId="77777777" w:rsidR="00645847" w:rsidRDefault="00645847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39966DB0" w14:textId="77777777" w:rsidR="00645847" w:rsidRDefault="006458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B823C" w14:textId="77777777" w:rsidR="005D1D6F" w:rsidRDefault="005D1D6F">
      <w:r>
        <w:separator/>
      </w:r>
    </w:p>
  </w:footnote>
  <w:footnote w:type="continuationSeparator" w:id="0">
    <w:p w14:paraId="765813E7" w14:textId="77777777" w:rsidR="005D1D6F" w:rsidRDefault="005D1D6F">
      <w:r>
        <w:continuationSeparator/>
      </w:r>
    </w:p>
  </w:footnote>
  <w:footnote w:type="continuationNotice" w:id="1">
    <w:p w14:paraId="2C169B64" w14:textId="77777777" w:rsidR="005D1D6F" w:rsidRDefault="005D1D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CB9E" w14:textId="77777777" w:rsidR="00645847" w:rsidRDefault="00645847">
    <w:pPr>
      <w:pStyle w:val="Encabezado"/>
      <w:widowControl/>
      <w:rPr>
        <w:sz w:val="20"/>
      </w:rPr>
    </w:pPr>
  </w:p>
  <w:p w14:paraId="45214E8E" w14:textId="77777777" w:rsidR="00645847" w:rsidRDefault="00645847">
    <w:pPr>
      <w:pStyle w:val="Encabezado"/>
      <w:widowControl/>
      <w:rPr>
        <w:sz w:val="20"/>
      </w:rPr>
    </w:pPr>
  </w:p>
  <w:p w14:paraId="29CF757A" w14:textId="731507E1" w:rsidR="00645847" w:rsidRPr="008E53AD" w:rsidRDefault="00645847">
    <w:pPr>
      <w:pStyle w:val="Encabezado"/>
      <w:widowControl/>
      <w:rPr>
        <w:rFonts w:cs="Arial"/>
        <w:sz w:val="18"/>
      </w:rPr>
    </w:pPr>
    <w:r>
      <w:rPr>
        <w:rFonts w:cs="Arial"/>
        <w:sz w:val="18"/>
      </w:rPr>
      <w:t>CONTINUACIÓN DE LA RESOLUCIÓN NÚMERO _______________ DE 2017</w:t>
    </w:r>
    <w:r w:rsidRPr="008E53AD">
      <w:rPr>
        <w:rFonts w:cs="Arial"/>
        <w:sz w:val="18"/>
      </w:rPr>
      <w:t>______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</w:instrText>
    </w:r>
    <w:r>
      <w:rPr>
        <w:rStyle w:val="Nmerodepgina"/>
        <w:rFonts w:cs="Arial"/>
        <w:sz w:val="18"/>
        <w:u w:val="single"/>
      </w:rPr>
      <w:instrText>PAGE</w:instrText>
    </w:r>
    <w:r w:rsidRPr="00134C10">
      <w:rPr>
        <w:rStyle w:val="Nmerodepgina"/>
        <w:rFonts w:cs="Arial"/>
        <w:sz w:val="18"/>
        <w:u w:val="single"/>
      </w:rPr>
      <w:instrText xml:space="preserve">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573132">
      <w:rPr>
        <w:rStyle w:val="Nmerodepgina"/>
        <w:rFonts w:cs="Arial"/>
        <w:noProof/>
        <w:sz w:val="18"/>
        <w:u w:val="single"/>
      </w:rPr>
      <w:t>6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16DAA5A3" w14:textId="77777777" w:rsidR="00645847" w:rsidRDefault="00645847">
    <w:pPr>
      <w:pStyle w:val="Encabezado"/>
      <w:widowControl/>
      <w:rPr>
        <w:sz w:val="20"/>
      </w:rPr>
    </w:pPr>
  </w:p>
  <w:p w14:paraId="5D11094C" w14:textId="77777777" w:rsidR="00645847" w:rsidRDefault="00645847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 w:rsidRPr="00263B65"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2C427" wp14:editId="596C0613">
              <wp:simplePos x="0" y="0"/>
              <wp:positionH relativeFrom="column">
                <wp:posOffset>-273685</wp:posOffset>
              </wp:positionH>
              <wp:positionV relativeFrom="paragraph">
                <wp:posOffset>26670</wp:posOffset>
              </wp:positionV>
              <wp:extent cx="6432550" cy="9896475"/>
              <wp:effectExtent l="19050" t="19050" r="6350" b="952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417579AE" id="Rectangle 3" o:spid="_x0000_s1026" style="position:absolute;margin-left:-21.55pt;margin-top:2.1pt;width:506.5pt;height:77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BPIAIAAD4EAAAOAAAAZHJzL2Uyb0RvYy54bWysU9uO0zAQfUfiHyy/07TdtNtGTVerLkVI&#10;C6xY+ICp4yQWjm3GbtPl6xk73VIu4gHhB8vjGR+fOTOzujl2mh0kemVNySejMWfSCFsp05T886ft&#10;qwVnPoCpQFsjS/4kPb9Zv3yx6l0hp7a1upLICMT4onclb0NwRZZ50coO/Mg6achZW+wgkIlNViH0&#10;hN7pbDoez7PeYuXQCuk93d4NTr5O+HUtRfhQ114GpktO3ELaMe27uGfrFRQNgmuVONGAf2DRgTL0&#10;6RnqDgKwParfoDol0Hpbh5GwXWbrWgmZcqBsJuNfsnlswcmUC4nj3Vkm//9gxfvDAzJVlXzJmYGO&#10;SvSRRAPTaMmuojy98wVFPboHjAl6d2/FF8+M3bQUJW8Rbd9KqIjUJMZnPz2IhqenbNe/sxWhwz7Y&#10;pNSxxi4CkgbsmArydC6IPAYm6HKeX01nM6qbIN9ysZzn17P0BxTPzx368EbajsVDyZHIJ3g43PsQ&#10;6UDxHJLoW62qrdI6GdjsNhrZAag7tmmd0P1lmDasL3me58Tk7xjjtP6E0alAfa5VV/LFOQiKKNxr&#10;U6UuDKD0cCbO2pyUjOINRdjZ6omERDs0MQ0dHVqL3zjrqYFL7r/uASVn+q2hYiwneR47Phn57HpK&#10;Bl56dpceMIKgSh44G46bMEzJ3qFqWvppknI39pYKWKskbSzuwOpElpo0KX4aqDgFl3aK+jH26+8A&#10;AAD//wMAUEsDBBQABgAIAAAAIQALM27Z4QAAAAoBAAAPAAAAZHJzL2Rvd25yZXYueG1sTI/BTsMw&#10;EETvSPyDtUjcWqehDU2IUyEoioQ40BZxdpMlTonXIXbb8PcsJziu5mnmbb4abSdOOPjWkYLZNAKB&#10;VLm6pUbB2+5psgThg6Zad45QwTd6WBWXF7nOanemDZ62oRFcQj7TCkwIfSalrwxa7aeuR+Lsww1W&#10;Bz6HRtaDPnO57WQcRYm0uiVeMLrHB4PV5/ZoFZSmP2ye10koy9fHw/ti7fGrelHq+mq8vwMRcAx/&#10;MPzqszoU7LR3R6q96BRM5jczRhXMYxCcp0magtgzuEjiW5BFLv+/UPwAAAD//wMAUEsBAi0AFAAG&#10;AAgAAAAhALaDOJL+AAAA4QEAABMAAAAAAAAAAAAAAAAAAAAAAFtDb250ZW50X1R5cGVzXS54bWxQ&#10;SwECLQAUAAYACAAAACEAOP0h/9YAAACUAQAACwAAAAAAAAAAAAAAAAAvAQAAX3JlbHMvLnJlbHNQ&#10;SwECLQAUAAYACAAAACEANpWwTyACAAA+BAAADgAAAAAAAAAAAAAAAAAuAgAAZHJzL2Uyb0RvYy54&#10;bWxQSwECLQAUAAYACAAAACEACzNu2eEAAAAKAQAADwAAAAAAAAAAAAAAAAB6BAAAZHJzL2Rvd25y&#10;ZXYueG1sUEsFBgAAAAAEAAQA8wAAAIgFAAAAAA==&#10;" o:allowincell="f" strokeweight="3.5pt"/>
          </w:pict>
        </mc:Fallback>
      </mc:AlternateContent>
    </w:r>
  </w:p>
  <w:p w14:paraId="719E9374" w14:textId="77777777" w:rsidR="00645847" w:rsidRPr="003806F0" w:rsidRDefault="00645847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679FFDB5" w14:textId="77777777" w:rsidR="00D9433B" w:rsidRDefault="00645847" w:rsidP="00D9433B">
    <w:pPr>
      <w:spacing w:after="0"/>
      <w:jc w:val="center"/>
      <w:rPr>
        <w:rFonts w:cs="Arial"/>
        <w:i/>
        <w:color w:val="000000"/>
        <w:sz w:val="22"/>
        <w:szCs w:val="22"/>
      </w:rPr>
    </w:pPr>
    <w:r w:rsidRPr="001B7098">
      <w:rPr>
        <w:rFonts w:cs="Arial"/>
        <w:i/>
        <w:color w:val="000000"/>
        <w:sz w:val="22"/>
        <w:szCs w:val="22"/>
      </w:rPr>
      <w:t>Por la cual se reglamentan los requisitos técnicos, operativos y de seguridad que deberán cumplir las zonas de acceso a Internet inalámbrico de que trata el capítulo 2, título 9, parte 2, del Decreto 1078 de</w:t>
    </w:r>
    <w:r w:rsidR="00D9433B">
      <w:rPr>
        <w:rFonts w:cs="Arial"/>
        <w:i/>
        <w:color w:val="000000"/>
        <w:sz w:val="22"/>
        <w:szCs w:val="22"/>
      </w:rPr>
      <w:t xml:space="preserve"> </w:t>
    </w:r>
    <w:r w:rsidRPr="001B7098">
      <w:rPr>
        <w:rFonts w:cs="Arial"/>
        <w:i/>
        <w:color w:val="000000"/>
        <w:sz w:val="22"/>
        <w:szCs w:val="22"/>
      </w:rPr>
      <w:t>2015</w:t>
    </w:r>
  </w:p>
  <w:p w14:paraId="6CD4C56B" w14:textId="2B2FE63A" w:rsidR="00645847" w:rsidRPr="008C28C1" w:rsidRDefault="00645847" w:rsidP="007639F3">
    <w:pPr>
      <w:spacing w:after="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</w:t>
    </w:r>
  </w:p>
  <w:p w14:paraId="39A69DD2" w14:textId="77777777" w:rsidR="00645847" w:rsidRDefault="00645847" w:rsidP="007639F3">
    <w:pPr>
      <w:pStyle w:val="Textoindependiente"/>
      <w:spacing w:after="0"/>
      <w:rPr>
        <w:rFonts w:cs="Arial"/>
        <w:i/>
        <w:color w:val="auto"/>
        <w:sz w:val="16"/>
        <w:szCs w:val="16"/>
        <w:lang w:val="es-MX"/>
      </w:rPr>
    </w:pPr>
  </w:p>
  <w:p w14:paraId="4801562F" w14:textId="77777777" w:rsidR="00645847" w:rsidRPr="00C444AC" w:rsidRDefault="00645847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  <w:r w:rsidRPr="00296DF6" w:rsidDel="00256813">
      <w:rPr>
        <w:rFonts w:ascii="Times New Roman" w:hAnsi="Times New Roman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188F" w14:textId="77777777" w:rsidR="00645847" w:rsidRDefault="00645847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09B4F06E" w14:textId="77777777" w:rsidR="00645847" w:rsidRDefault="00645847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7D787490" w14:textId="77777777" w:rsidR="00645847" w:rsidRPr="008E53AD" w:rsidRDefault="00645847" w:rsidP="00284D0E">
    <w:pPr>
      <w:pStyle w:val="Encabezado"/>
      <w:widowControl/>
      <w:tabs>
        <w:tab w:val="clear" w:pos="4252"/>
        <w:tab w:val="clear" w:pos="8504"/>
        <w:tab w:val="center" w:pos="4561"/>
      </w:tabs>
      <w:rPr>
        <w:rFonts w:cs="Arial"/>
        <w:sz w:val="16"/>
      </w:rPr>
    </w:pPr>
    <w:r w:rsidRPr="00263B65">
      <w:rPr>
        <w:rFonts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7D38D0" wp14:editId="6FF9608C">
              <wp:simplePos x="0" y="0"/>
              <wp:positionH relativeFrom="column">
                <wp:posOffset>-441960</wp:posOffset>
              </wp:positionH>
              <wp:positionV relativeFrom="paragraph">
                <wp:posOffset>304800</wp:posOffset>
              </wp:positionV>
              <wp:extent cx="6435725" cy="9897745"/>
              <wp:effectExtent l="19050" t="19050" r="3175" b="825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0D4BC2A8" id="Rectangle 1" o:spid="_x0000_s1026" style="position:absolute;margin-left:-34.8pt;margin-top:24pt;width:506.75pt;height:77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KHwIAAD4EAAAOAAAAZHJzL2Uyb0RvYy54bWysU8GO0zAQvSPxD5bvNGlJt23UdLXqUoS0&#10;wIqFD3AdJ7FwPGbsNi1fvxOnLV3ghPDB8njGz2/ezCxvD61he4Vegy34eJRypqyEUtu64N++bt7M&#10;OfNB2FIYsKrgR+X57er1q2XncjWBBkypkBGI9XnnCt6E4PIk8bJRrfAjcMqSswJsRSAT66RE0RF6&#10;a5JJmt4kHWDpEKTynm7vBydfRfyqUjJ8riqvAjMFJ24h7hj3bb8nq6XIaxSu0fJEQ/wDi1ZoS59e&#10;oO5FEGyH+g+oVksED1UYSWgTqCotVcyBshmnv2Xz1AinYi4kjncXmfz/g5Wf9o/IdFnwjDMrWirR&#10;FxJN2NooNu7l6ZzPKerJPWKfoHcPIL97ZmHdUJS6Q4SuUaIkUjE+efGgNzw9ZdvuI5SELnYBolKH&#10;CtsekDRgh1iQ46Ug6hCYpMub7O10NplyJsm3mC9ms2zac0pEfn7u0If3ClrWHwqORD7Ci/2DD0Po&#10;OSTSB6PLjTYmGlhv1wbZXlB3bOI6ofvrMGNZR/pk2TSN0C+c/hojjetvGK0O1OdGtwWfX4JE3gv3&#10;zpaxC4PQZjhTesZSlmfxhiJsoTySkAhDE9PQ0aEB/MlZRw1ccP9jJ1BxZj5YKsZinGV9x0cjIxnJ&#10;wGvP9tojrCSoggfOhuM6DFOyc6jrhn4ax9wt3FEBKx2l7fkNrE5kqUljcU4D1U/BtR2jfo396hkA&#10;AP//AwBQSwMEFAAGAAgAAAAhAEKtjozhAAAACwEAAA8AAABkcnMvZG93bnJldi54bWxMj8tOwzAQ&#10;RfdI/IM1SOxaByimCXEqBEWREAv6EGs3HpKUeBxitw1/z7CC5WiO7j03X4yuE0ccQutJw9U0AYFU&#10;edtSrWG7eZ7MQYRoyJrOE2r4xgCL4vwsN5n1J1rhcR1rwSEUMqOhibHPpAxVg86Eqe+R+PfhB2ci&#10;n0Mt7WBOHO46eZ0kSjrTEjc0psfHBqvP9cFpKJt+v3pZqliWb0/799tlwK/qVevLi/HhHkTEMf7B&#10;8KvP6lCw084fyAbRaZioVDGqYTbnTQyks5sUxI5Jlag7kEUu/28ofgAAAP//AwBQSwECLQAUAAYA&#10;CAAAACEAtoM4kv4AAADhAQAAEwAAAAAAAAAAAAAAAAAAAAAAW0NvbnRlbnRfVHlwZXNdLnhtbFBL&#10;AQItABQABgAIAAAAIQA4/SH/1gAAAJQBAAALAAAAAAAAAAAAAAAAAC8BAABfcmVscy8ucmVsc1BL&#10;AQItABQABgAIAAAAIQALrYbKHwIAAD4EAAAOAAAAAAAAAAAAAAAAAC4CAABkcnMvZTJvRG9jLnht&#10;bFBLAQItABQABgAIAAAAIQBCrY6M4QAAAAsBAAAPAAAAAAAAAAAAAAAAAHkEAABkcnMvZG93bnJl&#10;di54bWxQSwUGAAAAAAQABADzAAAAhwUAAAAA&#10;" o:allowincell="f" strokeweight="3.5pt"/>
          </w:pict>
        </mc:Fallback>
      </mc:AlternateContent>
    </w:r>
    <w:r>
      <w:rPr>
        <w:rFonts w:cs="Arial"/>
        <w:sz w:val="18"/>
      </w:rPr>
      <w:tab/>
    </w:r>
    <w:r w:rsidRPr="00284D0E">
      <w:rPr>
        <w:noProof/>
        <w:lang w:val="es-CO" w:eastAsia="es-CO"/>
      </w:rPr>
      <w:drawing>
        <wp:inline distT="0" distB="0" distL="0" distR="0" wp14:anchorId="4CF9C4A8" wp14:editId="24FA4D28">
          <wp:extent cx="1109980" cy="110998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CB8E5" w14:textId="77777777" w:rsidR="00645847" w:rsidRDefault="00645847" w:rsidP="00284D0E">
    <w:pPr>
      <w:pStyle w:val="Encabezado"/>
      <w:widowControl/>
      <w:rPr>
        <w:rFonts w:cs="Arial"/>
        <w:b/>
        <w:sz w:val="22"/>
      </w:rPr>
    </w:pPr>
  </w:p>
  <w:p w14:paraId="15EDD0FB" w14:textId="77777777" w:rsidR="00645847" w:rsidRDefault="00645847">
    <w:pPr>
      <w:pStyle w:val="Encabezado"/>
      <w:widowControl/>
      <w:jc w:val="center"/>
      <w:rPr>
        <w:rFonts w:cs="Arial"/>
        <w:b/>
        <w:sz w:val="22"/>
      </w:rPr>
    </w:pPr>
  </w:p>
  <w:p w14:paraId="5F76F1F7" w14:textId="77777777" w:rsidR="00645847" w:rsidRPr="007D60A7" w:rsidRDefault="00645847">
    <w:pPr>
      <w:pStyle w:val="Encabezado"/>
      <w:widowControl/>
      <w:jc w:val="center"/>
      <w:rPr>
        <w:rFonts w:cs="Arial"/>
        <w:b/>
      </w:rPr>
    </w:pPr>
    <w:r w:rsidRPr="007D60A7">
      <w:rPr>
        <w:rFonts w:cs="Arial"/>
        <w:b/>
      </w:rPr>
      <w:t xml:space="preserve">MINISTERIO DE TECNOLOGÍAS DE LA INFORMACIÓN Y LAS </w:t>
    </w:r>
  </w:p>
  <w:p w14:paraId="712D8730" w14:textId="77777777" w:rsidR="00645847" w:rsidRPr="007D60A7" w:rsidRDefault="00645847">
    <w:pPr>
      <w:pStyle w:val="Encabezado"/>
      <w:widowControl/>
      <w:jc w:val="center"/>
      <w:rPr>
        <w:rFonts w:cs="Arial"/>
        <w:b/>
      </w:rPr>
    </w:pPr>
    <w:r w:rsidRPr="007D60A7">
      <w:rPr>
        <w:rFonts w:cs="Arial"/>
        <w:b/>
      </w:rPr>
      <w:t>COMUNICACIONES</w:t>
    </w:r>
  </w:p>
  <w:p w14:paraId="7AA8434E" w14:textId="77777777" w:rsidR="00645847" w:rsidRPr="00792544" w:rsidRDefault="00645847">
    <w:pPr>
      <w:pStyle w:val="Encabezado"/>
      <w:widowControl/>
      <w:jc w:val="center"/>
      <w:rPr>
        <w:rFonts w:cs="Arial"/>
        <w:sz w:val="22"/>
      </w:rPr>
    </w:pPr>
  </w:p>
  <w:p w14:paraId="242B05BE" w14:textId="77777777" w:rsidR="00645847" w:rsidRPr="007D60A7" w:rsidRDefault="00645847">
    <w:pPr>
      <w:pStyle w:val="Encabezado"/>
      <w:widowControl/>
      <w:jc w:val="center"/>
      <w:rPr>
        <w:rFonts w:cs="Arial"/>
      </w:rPr>
    </w:pPr>
    <w:r w:rsidRPr="007D60A7">
      <w:rPr>
        <w:rFonts w:cs="Arial"/>
      </w:rPr>
      <w:t xml:space="preserve">RESOLUCIÓN NÚMERO          </w:t>
    </w:r>
    <w:r>
      <w:rPr>
        <w:rFonts w:cs="Arial"/>
      </w:rPr>
      <w:t xml:space="preserve">                      DE    2017</w:t>
    </w:r>
  </w:p>
  <w:p w14:paraId="21880DFC" w14:textId="77777777" w:rsidR="00645847" w:rsidRPr="007D60A7" w:rsidRDefault="00645847">
    <w:pPr>
      <w:pStyle w:val="Encabezado"/>
      <w:widowControl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B46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0E460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94372"/>
    <w:multiLevelType w:val="hybridMultilevel"/>
    <w:tmpl w:val="C9426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9117D"/>
    <w:multiLevelType w:val="multilevel"/>
    <w:tmpl w:val="BF5248E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06E23BC9"/>
    <w:multiLevelType w:val="multilevel"/>
    <w:tmpl w:val="800CE230"/>
    <w:styleLink w:val="List0"/>
    <w:lvl w:ilvl="0">
      <w:start w:val="1"/>
      <w:numFmt w:val="lowerLetter"/>
      <w:lvlText w:val="%1)"/>
      <w:lvlJc w:val="left"/>
      <w:pPr>
        <w:tabs>
          <w:tab w:val="num" w:pos="-428"/>
        </w:tabs>
        <w:ind w:left="-428" w:hanging="708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-654"/>
        </w:tabs>
        <w:ind w:left="-654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66"/>
        </w:tabs>
        <w:ind w:left="6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86"/>
        </w:tabs>
        <w:ind w:left="786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1506"/>
        </w:tabs>
        <w:ind w:left="1506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2946"/>
        </w:tabs>
        <w:ind w:left="2946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3666"/>
        </w:tabs>
        <w:ind w:left="366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30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0DE665DE"/>
    <w:multiLevelType w:val="multilevel"/>
    <w:tmpl w:val="5FDCD4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380F20"/>
    <w:multiLevelType w:val="multilevel"/>
    <w:tmpl w:val="BA18A2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C2ACD"/>
    <w:multiLevelType w:val="hybridMultilevel"/>
    <w:tmpl w:val="B62C2690"/>
    <w:lvl w:ilvl="0" w:tplc="80EAF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0FA6"/>
    <w:multiLevelType w:val="hybridMultilevel"/>
    <w:tmpl w:val="262CED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55AD7"/>
    <w:multiLevelType w:val="hybridMultilevel"/>
    <w:tmpl w:val="822083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0C8B"/>
    <w:multiLevelType w:val="hybridMultilevel"/>
    <w:tmpl w:val="BA8AB516"/>
    <w:lvl w:ilvl="0" w:tplc="58D67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731C"/>
    <w:multiLevelType w:val="hybridMultilevel"/>
    <w:tmpl w:val="BA9219AC"/>
    <w:lvl w:ilvl="0" w:tplc="44EC88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C23D6"/>
    <w:multiLevelType w:val="hybridMultilevel"/>
    <w:tmpl w:val="F8CC2C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48E"/>
    <w:multiLevelType w:val="hybridMultilevel"/>
    <w:tmpl w:val="B34CE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2502"/>
    <w:multiLevelType w:val="hybridMultilevel"/>
    <w:tmpl w:val="E2C072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B25D5"/>
    <w:multiLevelType w:val="hybridMultilevel"/>
    <w:tmpl w:val="3B266D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2638"/>
    <w:multiLevelType w:val="hybridMultilevel"/>
    <w:tmpl w:val="912835D2"/>
    <w:lvl w:ilvl="0" w:tplc="055600DE">
      <w:start w:val="1"/>
      <w:numFmt w:val="decimal"/>
      <w:pStyle w:val="Listaabc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7676"/>
    <w:multiLevelType w:val="multilevel"/>
    <w:tmpl w:val="D82213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8" w15:restartNumberingAfterBreak="0">
    <w:nsid w:val="32FD5128"/>
    <w:multiLevelType w:val="hybridMultilevel"/>
    <w:tmpl w:val="AC723146"/>
    <w:lvl w:ilvl="0" w:tplc="9B26AE38">
      <w:start w:val="1"/>
      <w:numFmt w:val="lowerLetter"/>
      <w:lvlText w:val="%1."/>
      <w:lvlJc w:val="left"/>
      <w:pPr>
        <w:ind w:left="705" w:hanging="705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F4776"/>
    <w:multiLevelType w:val="hybridMultilevel"/>
    <w:tmpl w:val="859AC3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075DE"/>
    <w:multiLevelType w:val="hybridMultilevel"/>
    <w:tmpl w:val="0C4E8F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20DF"/>
    <w:multiLevelType w:val="multilevel"/>
    <w:tmpl w:val="C2E203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3"/>
      <w:lvlText w:val="%1.%2.%3"/>
      <w:lvlJc w:val="left"/>
      <w:pPr>
        <w:ind w:left="720" w:hanging="720"/>
      </w:pPr>
      <w:rPr>
        <w:rFonts w:hint="default"/>
        <w:lang w:val="es-C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27B1B20"/>
    <w:multiLevelType w:val="hybridMultilevel"/>
    <w:tmpl w:val="8D6E2B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6234C"/>
    <w:multiLevelType w:val="hybridMultilevel"/>
    <w:tmpl w:val="3EC451B0"/>
    <w:lvl w:ilvl="0" w:tplc="394A5834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42325"/>
    <w:multiLevelType w:val="hybridMultilevel"/>
    <w:tmpl w:val="15CA3B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561A1"/>
    <w:multiLevelType w:val="hybridMultilevel"/>
    <w:tmpl w:val="DF22BCE4"/>
    <w:lvl w:ilvl="0" w:tplc="0A689D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30F8B"/>
    <w:multiLevelType w:val="hybridMultilevel"/>
    <w:tmpl w:val="C9426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559D"/>
    <w:multiLevelType w:val="multilevel"/>
    <w:tmpl w:val="CBB2F95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 w15:restartNumberingAfterBreak="0">
    <w:nsid w:val="4C0E7085"/>
    <w:multiLevelType w:val="hybridMultilevel"/>
    <w:tmpl w:val="BA168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80D96"/>
    <w:multiLevelType w:val="hybridMultilevel"/>
    <w:tmpl w:val="BA107CE4"/>
    <w:lvl w:ilvl="0" w:tplc="AC34EC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979B2"/>
    <w:multiLevelType w:val="hybridMultilevel"/>
    <w:tmpl w:val="D1A2B57C"/>
    <w:lvl w:ilvl="0" w:tplc="240A0017">
      <w:start w:val="1"/>
      <w:numFmt w:val="lowerLetter"/>
      <w:lvlText w:val="%1)"/>
      <w:lvlJc w:val="left"/>
      <w:pPr>
        <w:ind w:left="-1320" w:hanging="360"/>
      </w:pPr>
    </w:lvl>
    <w:lvl w:ilvl="1" w:tplc="240A0019">
      <w:start w:val="1"/>
      <w:numFmt w:val="lowerLetter"/>
      <w:lvlText w:val="%2."/>
      <w:lvlJc w:val="left"/>
      <w:pPr>
        <w:ind w:left="-600" w:hanging="360"/>
      </w:pPr>
    </w:lvl>
    <w:lvl w:ilvl="2" w:tplc="240A001B" w:tentative="1">
      <w:start w:val="1"/>
      <w:numFmt w:val="lowerRoman"/>
      <w:lvlText w:val="%3."/>
      <w:lvlJc w:val="right"/>
      <w:pPr>
        <w:ind w:left="120" w:hanging="180"/>
      </w:pPr>
    </w:lvl>
    <w:lvl w:ilvl="3" w:tplc="240A000F" w:tentative="1">
      <w:start w:val="1"/>
      <w:numFmt w:val="decimal"/>
      <w:lvlText w:val="%4."/>
      <w:lvlJc w:val="left"/>
      <w:pPr>
        <w:ind w:left="840" w:hanging="360"/>
      </w:pPr>
    </w:lvl>
    <w:lvl w:ilvl="4" w:tplc="240A0019" w:tentative="1">
      <w:start w:val="1"/>
      <w:numFmt w:val="lowerLetter"/>
      <w:lvlText w:val="%5."/>
      <w:lvlJc w:val="left"/>
      <w:pPr>
        <w:ind w:left="1560" w:hanging="360"/>
      </w:pPr>
    </w:lvl>
    <w:lvl w:ilvl="5" w:tplc="240A001B" w:tentative="1">
      <w:start w:val="1"/>
      <w:numFmt w:val="lowerRoman"/>
      <w:lvlText w:val="%6."/>
      <w:lvlJc w:val="right"/>
      <w:pPr>
        <w:ind w:left="2280" w:hanging="180"/>
      </w:pPr>
    </w:lvl>
    <w:lvl w:ilvl="6" w:tplc="240A000F" w:tentative="1">
      <w:start w:val="1"/>
      <w:numFmt w:val="decimal"/>
      <w:lvlText w:val="%7."/>
      <w:lvlJc w:val="left"/>
      <w:pPr>
        <w:ind w:left="3000" w:hanging="360"/>
      </w:pPr>
    </w:lvl>
    <w:lvl w:ilvl="7" w:tplc="240A0019" w:tentative="1">
      <w:start w:val="1"/>
      <w:numFmt w:val="lowerLetter"/>
      <w:lvlText w:val="%8."/>
      <w:lvlJc w:val="left"/>
      <w:pPr>
        <w:ind w:left="3720" w:hanging="360"/>
      </w:pPr>
    </w:lvl>
    <w:lvl w:ilvl="8" w:tplc="240A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31" w15:restartNumberingAfterBreak="0">
    <w:nsid w:val="53FE76E6"/>
    <w:multiLevelType w:val="hybridMultilevel"/>
    <w:tmpl w:val="BA8AB516"/>
    <w:lvl w:ilvl="0" w:tplc="58D67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66C10"/>
    <w:multiLevelType w:val="multilevel"/>
    <w:tmpl w:val="4FCCBD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8CF364E"/>
    <w:multiLevelType w:val="hybridMultilevel"/>
    <w:tmpl w:val="67220572"/>
    <w:lvl w:ilvl="0" w:tplc="2FF073A6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07AB3"/>
    <w:multiLevelType w:val="multilevel"/>
    <w:tmpl w:val="F260CC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93D54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E2A3E0D"/>
    <w:multiLevelType w:val="hybridMultilevel"/>
    <w:tmpl w:val="52B8E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911F1"/>
    <w:multiLevelType w:val="hybridMultilevel"/>
    <w:tmpl w:val="B16E5328"/>
    <w:lvl w:ilvl="0" w:tplc="394A5834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E7B2A"/>
    <w:multiLevelType w:val="multilevel"/>
    <w:tmpl w:val="96AEFD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6A0B62"/>
    <w:multiLevelType w:val="hybridMultilevel"/>
    <w:tmpl w:val="069E29CA"/>
    <w:lvl w:ilvl="0" w:tplc="0C0A0017">
      <w:start w:val="1"/>
      <w:numFmt w:val="lowerLetter"/>
      <w:lvlText w:val="%1)"/>
      <w:lvlJc w:val="left"/>
      <w:pPr>
        <w:ind w:left="781" w:hanging="360"/>
      </w:pPr>
    </w:lvl>
    <w:lvl w:ilvl="1" w:tplc="0C0A0019" w:tentative="1">
      <w:start w:val="1"/>
      <w:numFmt w:val="lowerLetter"/>
      <w:lvlText w:val="%2."/>
      <w:lvlJc w:val="left"/>
      <w:pPr>
        <w:ind w:left="1501" w:hanging="360"/>
      </w:pPr>
    </w:lvl>
    <w:lvl w:ilvl="2" w:tplc="0C0A001B" w:tentative="1">
      <w:start w:val="1"/>
      <w:numFmt w:val="lowerRoman"/>
      <w:lvlText w:val="%3."/>
      <w:lvlJc w:val="right"/>
      <w:pPr>
        <w:ind w:left="2221" w:hanging="180"/>
      </w:pPr>
    </w:lvl>
    <w:lvl w:ilvl="3" w:tplc="0C0A000F" w:tentative="1">
      <w:start w:val="1"/>
      <w:numFmt w:val="decimal"/>
      <w:lvlText w:val="%4."/>
      <w:lvlJc w:val="left"/>
      <w:pPr>
        <w:ind w:left="2941" w:hanging="360"/>
      </w:pPr>
    </w:lvl>
    <w:lvl w:ilvl="4" w:tplc="0C0A0019" w:tentative="1">
      <w:start w:val="1"/>
      <w:numFmt w:val="lowerLetter"/>
      <w:lvlText w:val="%5."/>
      <w:lvlJc w:val="left"/>
      <w:pPr>
        <w:ind w:left="3661" w:hanging="360"/>
      </w:pPr>
    </w:lvl>
    <w:lvl w:ilvl="5" w:tplc="0C0A001B" w:tentative="1">
      <w:start w:val="1"/>
      <w:numFmt w:val="lowerRoman"/>
      <w:lvlText w:val="%6."/>
      <w:lvlJc w:val="right"/>
      <w:pPr>
        <w:ind w:left="4381" w:hanging="180"/>
      </w:pPr>
    </w:lvl>
    <w:lvl w:ilvl="6" w:tplc="0C0A000F" w:tentative="1">
      <w:start w:val="1"/>
      <w:numFmt w:val="decimal"/>
      <w:lvlText w:val="%7."/>
      <w:lvlJc w:val="left"/>
      <w:pPr>
        <w:ind w:left="5101" w:hanging="360"/>
      </w:pPr>
    </w:lvl>
    <w:lvl w:ilvl="7" w:tplc="0C0A0019" w:tentative="1">
      <w:start w:val="1"/>
      <w:numFmt w:val="lowerLetter"/>
      <w:lvlText w:val="%8."/>
      <w:lvlJc w:val="left"/>
      <w:pPr>
        <w:ind w:left="5821" w:hanging="360"/>
      </w:pPr>
    </w:lvl>
    <w:lvl w:ilvl="8" w:tplc="0C0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0" w15:restartNumberingAfterBreak="0">
    <w:nsid w:val="68710A9A"/>
    <w:multiLevelType w:val="hybridMultilevel"/>
    <w:tmpl w:val="D38C5A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692AE6"/>
    <w:multiLevelType w:val="hybridMultilevel"/>
    <w:tmpl w:val="6FFEF2A4"/>
    <w:lvl w:ilvl="0" w:tplc="2960A3C6">
      <w:start w:val="1"/>
      <w:numFmt w:val="lowerLetter"/>
      <w:lvlText w:val="%1."/>
      <w:lvlJc w:val="left"/>
      <w:pPr>
        <w:ind w:left="989" w:hanging="705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1D55674"/>
    <w:multiLevelType w:val="hybridMultilevel"/>
    <w:tmpl w:val="C292D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553AA"/>
    <w:multiLevelType w:val="hybridMultilevel"/>
    <w:tmpl w:val="61406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44CE3"/>
    <w:multiLevelType w:val="hybridMultilevel"/>
    <w:tmpl w:val="B29C7D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46B13"/>
    <w:multiLevelType w:val="multilevel"/>
    <w:tmpl w:val="F2C0493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7"/>
  </w:num>
  <w:num w:numId="3">
    <w:abstractNumId w:val="23"/>
  </w:num>
  <w:num w:numId="4">
    <w:abstractNumId w:val="4"/>
  </w:num>
  <w:num w:numId="5">
    <w:abstractNumId w:val="6"/>
  </w:num>
  <w:num w:numId="6">
    <w:abstractNumId w:val="18"/>
  </w:num>
  <w:num w:numId="7">
    <w:abstractNumId w:val="41"/>
  </w:num>
  <w:num w:numId="8">
    <w:abstractNumId w:val="28"/>
  </w:num>
  <w:num w:numId="9">
    <w:abstractNumId w:val="16"/>
  </w:num>
  <w:num w:numId="10">
    <w:abstractNumId w:val="1"/>
  </w:num>
  <w:num w:numId="11">
    <w:abstractNumId w:val="32"/>
  </w:num>
  <w:num w:numId="12">
    <w:abstractNumId w:val="8"/>
  </w:num>
  <w:num w:numId="13">
    <w:abstractNumId w:val="2"/>
  </w:num>
  <w:num w:numId="14">
    <w:abstractNumId w:val="33"/>
  </w:num>
  <w:num w:numId="15">
    <w:abstractNumId w:val="26"/>
  </w:num>
  <w:num w:numId="16">
    <w:abstractNumId w:val="0"/>
  </w:num>
  <w:num w:numId="17">
    <w:abstractNumId w:val="12"/>
  </w:num>
  <w:num w:numId="18">
    <w:abstractNumId w:val="39"/>
  </w:num>
  <w:num w:numId="19">
    <w:abstractNumId w:val="20"/>
  </w:num>
  <w:num w:numId="20">
    <w:abstractNumId w:val="27"/>
  </w:num>
  <w:num w:numId="21">
    <w:abstractNumId w:val="3"/>
  </w:num>
  <w:num w:numId="22">
    <w:abstractNumId w:val="38"/>
  </w:num>
  <w:num w:numId="23">
    <w:abstractNumId w:val="17"/>
  </w:num>
  <w:num w:numId="24">
    <w:abstractNumId w:val="44"/>
  </w:num>
  <w:num w:numId="25">
    <w:abstractNumId w:val="29"/>
  </w:num>
  <w:num w:numId="26">
    <w:abstractNumId w:val="45"/>
  </w:num>
  <w:num w:numId="27">
    <w:abstractNumId w:val="5"/>
  </w:num>
  <w:num w:numId="28">
    <w:abstractNumId w:val="35"/>
  </w:num>
  <w:num w:numId="29">
    <w:abstractNumId w:val="34"/>
  </w:num>
  <w:num w:numId="30">
    <w:abstractNumId w:val="31"/>
  </w:num>
  <w:num w:numId="31">
    <w:abstractNumId w:val="10"/>
  </w:num>
  <w:num w:numId="32">
    <w:abstractNumId w:val="7"/>
  </w:num>
  <w:num w:numId="33">
    <w:abstractNumId w:val="36"/>
  </w:num>
  <w:num w:numId="34">
    <w:abstractNumId w:val="43"/>
  </w:num>
  <w:num w:numId="35">
    <w:abstractNumId w:val="30"/>
  </w:num>
  <w:num w:numId="36">
    <w:abstractNumId w:val="42"/>
  </w:num>
  <w:num w:numId="37">
    <w:abstractNumId w:val="14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1"/>
  </w:num>
  <w:num w:numId="42">
    <w:abstractNumId w:val="25"/>
  </w:num>
  <w:num w:numId="43">
    <w:abstractNumId w:val="15"/>
  </w:num>
  <w:num w:numId="44">
    <w:abstractNumId w:val="24"/>
  </w:num>
  <w:num w:numId="45">
    <w:abstractNumId w:val="22"/>
  </w:num>
  <w:num w:numId="4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1"/>
  <w:activeWritingStyle w:appName="MSWord" w:lang="es-419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4"/>
    <w:rsid w:val="0000027E"/>
    <w:rsid w:val="0000029B"/>
    <w:rsid w:val="0000087D"/>
    <w:rsid w:val="00001A4F"/>
    <w:rsid w:val="0000228B"/>
    <w:rsid w:val="00002325"/>
    <w:rsid w:val="00002371"/>
    <w:rsid w:val="0000348A"/>
    <w:rsid w:val="000037F4"/>
    <w:rsid w:val="00003CC2"/>
    <w:rsid w:val="00004028"/>
    <w:rsid w:val="000041AE"/>
    <w:rsid w:val="00004472"/>
    <w:rsid w:val="0000481E"/>
    <w:rsid w:val="000049F2"/>
    <w:rsid w:val="00004E50"/>
    <w:rsid w:val="00005AE4"/>
    <w:rsid w:val="00005F4E"/>
    <w:rsid w:val="000064AF"/>
    <w:rsid w:val="00007490"/>
    <w:rsid w:val="00007813"/>
    <w:rsid w:val="0001013D"/>
    <w:rsid w:val="000103E4"/>
    <w:rsid w:val="0001050A"/>
    <w:rsid w:val="000105D7"/>
    <w:rsid w:val="0001087C"/>
    <w:rsid w:val="00010932"/>
    <w:rsid w:val="00010C36"/>
    <w:rsid w:val="000130D2"/>
    <w:rsid w:val="000138F1"/>
    <w:rsid w:val="00013A2E"/>
    <w:rsid w:val="00014574"/>
    <w:rsid w:val="00014A27"/>
    <w:rsid w:val="00015A2A"/>
    <w:rsid w:val="0001683F"/>
    <w:rsid w:val="000173EA"/>
    <w:rsid w:val="00017793"/>
    <w:rsid w:val="00020505"/>
    <w:rsid w:val="00021456"/>
    <w:rsid w:val="00023ACE"/>
    <w:rsid w:val="00023B3D"/>
    <w:rsid w:val="00023F5E"/>
    <w:rsid w:val="000242FE"/>
    <w:rsid w:val="0002487A"/>
    <w:rsid w:val="00024D30"/>
    <w:rsid w:val="00024E52"/>
    <w:rsid w:val="0002507D"/>
    <w:rsid w:val="00026279"/>
    <w:rsid w:val="00026ADA"/>
    <w:rsid w:val="00026CD0"/>
    <w:rsid w:val="00026FD4"/>
    <w:rsid w:val="00027E6B"/>
    <w:rsid w:val="0003013E"/>
    <w:rsid w:val="000305BD"/>
    <w:rsid w:val="00030C03"/>
    <w:rsid w:val="00031C94"/>
    <w:rsid w:val="0003227B"/>
    <w:rsid w:val="000322C0"/>
    <w:rsid w:val="000332DC"/>
    <w:rsid w:val="000346B5"/>
    <w:rsid w:val="00034DCC"/>
    <w:rsid w:val="00034F74"/>
    <w:rsid w:val="00035A1C"/>
    <w:rsid w:val="00036C2C"/>
    <w:rsid w:val="00037913"/>
    <w:rsid w:val="000379B6"/>
    <w:rsid w:val="00040162"/>
    <w:rsid w:val="00041085"/>
    <w:rsid w:val="000419D1"/>
    <w:rsid w:val="00042137"/>
    <w:rsid w:val="000430F6"/>
    <w:rsid w:val="0004335C"/>
    <w:rsid w:val="00043F8D"/>
    <w:rsid w:val="0004791B"/>
    <w:rsid w:val="00050550"/>
    <w:rsid w:val="00050FDF"/>
    <w:rsid w:val="00052518"/>
    <w:rsid w:val="00054F64"/>
    <w:rsid w:val="00055962"/>
    <w:rsid w:val="00055F83"/>
    <w:rsid w:val="000561CD"/>
    <w:rsid w:val="0005788D"/>
    <w:rsid w:val="00057EF2"/>
    <w:rsid w:val="00061035"/>
    <w:rsid w:val="0006142A"/>
    <w:rsid w:val="000615B9"/>
    <w:rsid w:val="00061B6B"/>
    <w:rsid w:val="000620E4"/>
    <w:rsid w:val="0006224C"/>
    <w:rsid w:val="000635BC"/>
    <w:rsid w:val="00063900"/>
    <w:rsid w:val="00064601"/>
    <w:rsid w:val="00066844"/>
    <w:rsid w:val="000669DB"/>
    <w:rsid w:val="00066C5D"/>
    <w:rsid w:val="00066CE0"/>
    <w:rsid w:val="00066F2F"/>
    <w:rsid w:val="000671E1"/>
    <w:rsid w:val="000679B4"/>
    <w:rsid w:val="00067E80"/>
    <w:rsid w:val="00071107"/>
    <w:rsid w:val="0007140C"/>
    <w:rsid w:val="000729CE"/>
    <w:rsid w:val="00073260"/>
    <w:rsid w:val="00073814"/>
    <w:rsid w:val="00073D86"/>
    <w:rsid w:val="0007453B"/>
    <w:rsid w:val="00074736"/>
    <w:rsid w:val="00075672"/>
    <w:rsid w:val="00075DF1"/>
    <w:rsid w:val="0007608A"/>
    <w:rsid w:val="00077B69"/>
    <w:rsid w:val="000803D6"/>
    <w:rsid w:val="00080674"/>
    <w:rsid w:val="0008085F"/>
    <w:rsid w:val="000817C0"/>
    <w:rsid w:val="00081C72"/>
    <w:rsid w:val="00081CDE"/>
    <w:rsid w:val="00081D6B"/>
    <w:rsid w:val="00083150"/>
    <w:rsid w:val="00084AE7"/>
    <w:rsid w:val="00084B74"/>
    <w:rsid w:val="0008548A"/>
    <w:rsid w:val="00086190"/>
    <w:rsid w:val="00086D7D"/>
    <w:rsid w:val="0008792A"/>
    <w:rsid w:val="00091D72"/>
    <w:rsid w:val="000925A8"/>
    <w:rsid w:val="00092CFD"/>
    <w:rsid w:val="00093952"/>
    <w:rsid w:val="000942DD"/>
    <w:rsid w:val="00094D86"/>
    <w:rsid w:val="0009581D"/>
    <w:rsid w:val="00095CBB"/>
    <w:rsid w:val="00095CC7"/>
    <w:rsid w:val="0009799A"/>
    <w:rsid w:val="000A00C9"/>
    <w:rsid w:val="000A0FF0"/>
    <w:rsid w:val="000A1B59"/>
    <w:rsid w:val="000A3440"/>
    <w:rsid w:val="000A579F"/>
    <w:rsid w:val="000A5E49"/>
    <w:rsid w:val="000A60DC"/>
    <w:rsid w:val="000A6FB6"/>
    <w:rsid w:val="000A7E03"/>
    <w:rsid w:val="000A7E04"/>
    <w:rsid w:val="000B004B"/>
    <w:rsid w:val="000B07B8"/>
    <w:rsid w:val="000B1FC7"/>
    <w:rsid w:val="000B3846"/>
    <w:rsid w:val="000B4750"/>
    <w:rsid w:val="000B4908"/>
    <w:rsid w:val="000B54E1"/>
    <w:rsid w:val="000B6CF0"/>
    <w:rsid w:val="000B6D0E"/>
    <w:rsid w:val="000B6EE3"/>
    <w:rsid w:val="000B6F5C"/>
    <w:rsid w:val="000C042C"/>
    <w:rsid w:val="000C1567"/>
    <w:rsid w:val="000C1A66"/>
    <w:rsid w:val="000C1D74"/>
    <w:rsid w:val="000C1F06"/>
    <w:rsid w:val="000C1F08"/>
    <w:rsid w:val="000C3005"/>
    <w:rsid w:val="000C30D5"/>
    <w:rsid w:val="000C36FE"/>
    <w:rsid w:val="000C4033"/>
    <w:rsid w:val="000C45D0"/>
    <w:rsid w:val="000C498F"/>
    <w:rsid w:val="000C525A"/>
    <w:rsid w:val="000C5ED7"/>
    <w:rsid w:val="000C6A4B"/>
    <w:rsid w:val="000C6B22"/>
    <w:rsid w:val="000C6BFC"/>
    <w:rsid w:val="000C794C"/>
    <w:rsid w:val="000C7AE5"/>
    <w:rsid w:val="000D012D"/>
    <w:rsid w:val="000D1BF4"/>
    <w:rsid w:val="000D3469"/>
    <w:rsid w:val="000D3716"/>
    <w:rsid w:val="000D52AB"/>
    <w:rsid w:val="000D54D3"/>
    <w:rsid w:val="000D5D7F"/>
    <w:rsid w:val="000D62CC"/>
    <w:rsid w:val="000D726E"/>
    <w:rsid w:val="000D7AA1"/>
    <w:rsid w:val="000E0D60"/>
    <w:rsid w:val="000E1728"/>
    <w:rsid w:val="000E173C"/>
    <w:rsid w:val="000E2303"/>
    <w:rsid w:val="000E2C53"/>
    <w:rsid w:val="000E2CF2"/>
    <w:rsid w:val="000E3282"/>
    <w:rsid w:val="000E362E"/>
    <w:rsid w:val="000E3DF2"/>
    <w:rsid w:val="000E4577"/>
    <w:rsid w:val="000E50B1"/>
    <w:rsid w:val="000F146D"/>
    <w:rsid w:val="000F195F"/>
    <w:rsid w:val="000F1C04"/>
    <w:rsid w:val="000F1FAB"/>
    <w:rsid w:val="000F25B5"/>
    <w:rsid w:val="000F35A9"/>
    <w:rsid w:val="000F384A"/>
    <w:rsid w:val="000F4021"/>
    <w:rsid w:val="000F4E6C"/>
    <w:rsid w:val="000F4FFD"/>
    <w:rsid w:val="000F5453"/>
    <w:rsid w:val="000F5B0E"/>
    <w:rsid w:val="000F5D60"/>
    <w:rsid w:val="000F62A3"/>
    <w:rsid w:val="000F672D"/>
    <w:rsid w:val="000F6EB3"/>
    <w:rsid w:val="000F6EE4"/>
    <w:rsid w:val="000F6F32"/>
    <w:rsid w:val="000F718B"/>
    <w:rsid w:val="00100625"/>
    <w:rsid w:val="00103E62"/>
    <w:rsid w:val="0010402C"/>
    <w:rsid w:val="00104481"/>
    <w:rsid w:val="0010466E"/>
    <w:rsid w:val="00110C49"/>
    <w:rsid w:val="00111E60"/>
    <w:rsid w:val="00112A8A"/>
    <w:rsid w:val="00113168"/>
    <w:rsid w:val="00113E29"/>
    <w:rsid w:val="00114284"/>
    <w:rsid w:val="001148E9"/>
    <w:rsid w:val="00114FEB"/>
    <w:rsid w:val="001150E6"/>
    <w:rsid w:val="00116636"/>
    <w:rsid w:val="00117110"/>
    <w:rsid w:val="0011732D"/>
    <w:rsid w:val="0012027E"/>
    <w:rsid w:val="00120596"/>
    <w:rsid w:val="001205A1"/>
    <w:rsid w:val="00120FD2"/>
    <w:rsid w:val="00121041"/>
    <w:rsid w:val="001210F5"/>
    <w:rsid w:val="00121677"/>
    <w:rsid w:val="0012195B"/>
    <w:rsid w:val="001222CC"/>
    <w:rsid w:val="0012280F"/>
    <w:rsid w:val="00122917"/>
    <w:rsid w:val="00123B45"/>
    <w:rsid w:val="001241EC"/>
    <w:rsid w:val="0012461C"/>
    <w:rsid w:val="00124676"/>
    <w:rsid w:val="00124DAC"/>
    <w:rsid w:val="00124DC9"/>
    <w:rsid w:val="001255C9"/>
    <w:rsid w:val="00125A05"/>
    <w:rsid w:val="00125C46"/>
    <w:rsid w:val="00126EA9"/>
    <w:rsid w:val="001276C6"/>
    <w:rsid w:val="00130163"/>
    <w:rsid w:val="0013126B"/>
    <w:rsid w:val="001317B0"/>
    <w:rsid w:val="00131C9B"/>
    <w:rsid w:val="00131CB9"/>
    <w:rsid w:val="001343FF"/>
    <w:rsid w:val="001348C3"/>
    <w:rsid w:val="00134AFE"/>
    <w:rsid w:val="00134BE5"/>
    <w:rsid w:val="00134C10"/>
    <w:rsid w:val="00135761"/>
    <w:rsid w:val="001357F0"/>
    <w:rsid w:val="00135A0F"/>
    <w:rsid w:val="00136139"/>
    <w:rsid w:val="001362C8"/>
    <w:rsid w:val="00137946"/>
    <w:rsid w:val="00137A44"/>
    <w:rsid w:val="0014051D"/>
    <w:rsid w:val="00140A54"/>
    <w:rsid w:val="00141298"/>
    <w:rsid w:val="00142E05"/>
    <w:rsid w:val="00143392"/>
    <w:rsid w:val="001446D8"/>
    <w:rsid w:val="0014655F"/>
    <w:rsid w:val="00147E15"/>
    <w:rsid w:val="001502A7"/>
    <w:rsid w:val="00150F89"/>
    <w:rsid w:val="001517AB"/>
    <w:rsid w:val="00153194"/>
    <w:rsid w:val="001534BF"/>
    <w:rsid w:val="0015367F"/>
    <w:rsid w:val="00154E25"/>
    <w:rsid w:val="001560DE"/>
    <w:rsid w:val="001561D5"/>
    <w:rsid w:val="0015683D"/>
    <w:rsid w:val="00156C20"/>
    <w:rsid w:val="00156DC0"/>
    <w:rsid w:val="00157721"/>
    <w:rsid w:val="00160420"/>
    <w:rsid w:val="00160662"/>
    <w:rsid w:val="00160DDF"/>
    <w:rsid w:val="001611F0"/>
    <w:rsid w:val="00161339"/>
    <w:rsid w:val="00161827"/>
    <w:rsid w:val="00161991"/>
    <w:rsid w:val="001619CC"/>
    <w:rsid w:val="00161A12"/>
    <w:rsid w:val="001626BF"/>
    <w:rsid w:val="00163100"/>
    <w:rsid w:val="00165787"/>
    <w:rsid w:val="00165F42"/>
    <w:rsid w:val="001717AD"/>
    <w:rsid w:val="00171B0F"/>
    <w:rsid w:val="00172F7A"/>
    <w:rsid w:val="001735B6"/>
    <w:rsid w:val="00173C59"/>
    <w:rsid w:val="00173F9D"/>
    <w:rsid w:val="00174659"/>
    <w:rsid w:val="00174733"/>
    <w:rsid w:val="00176713"/>
    <w:rsid w:val="0017717A"/>
    <w:rsid w:val="00177AE8"/>
    <w:rsid w:val="00177B7A"/>
    <w:rsid w:val="0018034C"/>
    <w:rsid w:val="001808E5"/>
    <w:rsid w:val="00181139"/>
    <w:rsid w:val="00181387"/>
    <w:rsid w:val="0018151D"/>
    <w:rsid w:val="00181A5A"/>
    <w:rsid w:val="00181EB6"/>
    <w:rsid w:val="001825F7"/>
    <w:rsid w:val="00182B03"/>
    <w:rsid w:val="00182E4E"/>
    <w:rsid w:val="00183CCB"/>
    <w:rsid w:val="00183DCA"/>
    <w:rsid w:val="00183FB6"/>
    <w:rsid w:val="001853CD"/>
    <w:rsid w:val="001857C4"/>
    <w:rsid w:val="00185BBF"/>
    <w:rsid w:val="00186B65"/>
    <w:rsid w:val="001870FF"/>
    <w:rsid w:val="00187191"/>
    <w:rsid w:val="00187774"/>
    <w:rsid w:val="00187806"/>
    <w:rsid w:val="00190374"/>
    <w:rsid w:val="00190403"/>
    <w:rsid w:val="001907FD"/>
    <w:rsid w:val="00191844"/>
    <w:rsid w:val="00191AFD"/>
    <w:rsid w:val="00191F17"/>
    <w:rsid w:val="00194A64"/>
    <w:rsid w:val="00195538"/>
    <w:rsid w:val="00195C9A"/>
    <w:rsid w:val="00195EAB"/>
    <w:rsid w:val="00196813"/>
    <w:rsid w:val="00197AE3"/>
    <w:rsid w:val="001A0196"/>
    <w:rsid w:val="001A0532"/>
    <w:rsid w:val="001A07A6"/>
    <w:rsid w:val="001A08A2"/>
    <w:rsid w:val="001A099F"/>
    <w:rsid w:val="001A166A"/>
    <w:rsid w:val="001A17F6"/>
    <w:rsid w:val="001A1FE6"/>
    <w:rsid w:val="001A3AAF"/>
    <w:rsid w:val="001A52E0"/>
    <w:rsid w:val="001A5725"/>
    <w:rsid w:val="001A64B2"/>
    <w:rsid w:val="001A702B"/>
    <w:rsid w:val="001A7CC9"/>
    <w:rsid w:val="001B06E0"/>
    <w:rsid w:val="001B0DF1"/>
    <w:rsid w:val="001B1851"/>
    <w:rsid w:val="001B1F3B"/>
    <w:rsid w:val="001B2823"/>
    <w:rsid w:val="001B3748"/>
    <w:rsid w:val="001B3D77"/>
    <w:rsid w:val="001B42CE"/>
    <w:rsid w:val="001B4F41"/>
    <w:rsid w:val="001B501C"/>
    <w:rsid w:val="001B5140"/>
    <w:rsid w:val="001B529B"/>
    <w:rsid w:val="001B5420"/>
    <w:rsid w:val="001B5BF1"/>
    <w:rsid w:val="001B61C8"/>
    <w:rsid w:val="001B6469"/>
    <w:rsid w:val="001B7098"/>
    <w:rsid w:val="001C0350"/>
    <w:rsid w:val="001C06B1"/>
    <w:rsid w:val="001C0967"/>
    <w:rsid w:val="001C1690"/>
    <w:rsid w:val="001C20D5"/>
    <w:rsid w:val="001C2296"/>
    <w:rsid w:val="001C22BA"/>
    <w:rsid w:val="001C2D00"/>
    <w:rsid w:val="001C38F5"/>
    <w:rsid w:val="001C4CF4"/>
    <w:rsid w:val="001C5553"/>
    <w:rsid w:val="001C6232"/>
    <w:rsid w:val="001C6BA1"/>
    <w:rsid w:val="001C7153"/>
    <w:rsid w:val="001D0A17"/>
    <w:rsid w:val="001D184F"/>
    <w:rsid w:val="001D27B8"/>
    <w:rsid w:val="001D29AF"/>
    <w:rsid w:val="001D2BB9"/>
    <w:rsid w:val="001D38FD"/>
    <w:rsid w:val="001D3E01"/>
    <w:rsid w:val="001D5A7C"/>
    <w:rsid w:val="001D5FEA"/>
    <w:rsid w:val="001D6575"/>
    <w:rsid w:val="001D680C"/>
    <w:rsid w:val="001E0116"/>
    <w:rsid w:val="001E0306"/>
    <w:rsid w:val="001E204F"/>
    <w:rsid w:val="001E2A47"/>
    <w:rsid w:val="001E4AFC"/>
    <w:rsid w:val="001E54BF"/>
    <w:rsid w:val="001E575E"/>
    <w:rsid w:val="001E58FE"/>
    <w:rsid w:val="001E6C8F"/>
    <w:rsid w:val="001E70C8"/>
    <w:rsid w:val="001E7595"/>
    <w:rsid w:val="001E75D9"/>
    <w:rsid w:val="001E7EC7"/>
    <w:rsid w:val="001F0499"/>
    <w:rsid w:val="001F076A"/>
    <w:rsid w:val="001F0E96"/>
    <w:rsid w:val="001F1227"/>
    <w:rsid w:val="001F1A57"/>
    <w:rsid w:val="001F2AEF"/>
    <w:rsid w:val="001F2D38"/>
    <w:rsid w:val="001F2D83"/>
    <w:rsid w:val="001F2EE0"/>
    <w:rsid w:val="001F32DC"/>
    <w:rsid w:val="001F38F9"/>
    <w:rsid w:val="001F3D60"/>
    <w:rsid w:val="001F4696"/>
    <w:rsid w:val="001F48C5"/>
    <w:rsid w:val="001F4A84"/>
    <w:rsid w:val="001F5B17"/>
    <w:rsid w:val="001F6253"/>
    <w:rsid w:val="001F6969"/>
    <w:rsid w:val="001F7A9E"/>
    <w:rsid w:val="001F7DE2"/>
    <w:rsid w:val="0020060E"/>
    <w:rsid w:val="002009F3"/>
    <w:rsid w:val="00202367"/>
    <w:rsid w:val="00203859"/>
    <w:rsid w:val="00203A08"/>
    <w:rsid w:val="00204AE0"/>
    <w:rsid w:val="00206032"/>
    <w:rsid w:val="00206F4C"/>
    <w:rsid w:val="00211AAB"/>
    <w:rsid w:val="002122F0"/>
    <w:rsid w:val="00212D3E"/>
    <w:rsid w:val="00214C84"/>
    <w:rsid w:val="00215DE0"/>
    <w:rsid w:val="00216243"/>
    <w:rsid w:val="00216CD6"/>
    <w:rsid w:val="00216E98"/>
    <w:rsid w:val="002170DB"/>
    <w:rsid w:val="002173DB"/>
    <w:rsid w:val="0022074D"/>
    <w:rsid w:val="00220CBD"/>
    <w:rsid w:val="00220D2B"/>
    <w:rsid w:val="00220D78"/>
    <w:rsid w:val="002215A1"/>
    <w:rsid w:val="00222259"/>
    <w:rsid w:val="0022287B"/>
    <w:rsid w:val="0022323E"/>
    <w:rsid w:val="00223475"/>
    <w:rsid w:val="00223E87"/>
    <w:rsid w:val="00223FC8"/>
    <w:rsid w:val="00224CB5"/>
    <w:rsid w:val="00224EE8"/>
    <w:rsid w:val="00225A02"/>
    <w:rsid w:val="0022753C"/>
    <w:rsid w:val="00227E74"/>
    <w:rsid w:val="00230413"/>
    <w:rsid w:val="002310E5"/>
    <w:rsid w:val="00231777"/>
    <w:rsid w:val="00231F46"/>
    <w:rsid w:val="002325D0"/>
    <w:rsid w:val="00232B7E"/>
    <w:rsid w:val="00232EFB"/>
    <w:rsid w:val="002335F5"/>
    <w:rsid w:val="00233C0F"/>
    <w:rsid w:val="002340D5"/>
    <w:rsid w:val="00234766"/>
    <w:rsid w:val="002349A0"/>
    <w:rsid w:val="00234BD2"/>
    <w:rsid w:val="00234C49"/>
    <w:rsid w:val="00234F7F"/>
    <w:rsid w:val="0023545C"/>
    <w:rsid w:val="00235DCF"/>
    <w:rsid w:val="00236047"/>
    <w:rsid w:val="00237766"/>
    <w:rsid w:val="00240655"/>
    <w:rsid w:val="0024216C"/>
    <w:rsid w:val="002429B2"/>
    <w:rsid w:val="002434CD"/>
    <w:rsid w:val="00244308"/>
    <w:rsid w:val="002443BD"/>
    <w:rsid w:val="002445D4"/>
    <w:rsid w:val="00244BEE"/>
    <w:rsid w:val="00245498"/>
    <w:rsid w:val="0024589F"/>
    <w:rsid w:val="00245F7B"/>
    <w:rsid w:val="00245FF7"/>
    <w:rsid w:val="00246828"/>
    <w:rsid w:val="0024701D"/>
    <w:rsid w:val="0025046B"/>
    <w:rsid w:val="00251566"/>
    <w:rsid w:val="00251A8C"/>
    <w:rsid w:val="00251F7C"/>
    <w:rsid w:val="002525CF"/>
    <w:rsid w:val="00254024"/>
    <w:rsid w:val="002549AA"/>
    <w:rsid w:val="00254E74"/>
    <w:rsid w:val="00255792"/>
    <w:rsid w:val="002558EA"/>
    <w:rsid w:val="00256813"/>
    <w:rsid w:val="0026003C"/>
    <w:rsid w:val="00260D3A"/>
    <w:rsid w:val="00261D69"/>
    <w:rsid w:val="00262A67"/>
    <w:rsid w:val="00263470"/>
    <w:rsid w:val="00263B65"/>
    <w:rsid w:val="00265000"/>
    <w:rsid w:val="00265281"/>
    <w:rsid w:val="0026651B"/>
    <w:rsid w:val="0026745B"/>
    <w:rsid w:val="00267675"/>
    <w:rsid w:val="00271992"/>
    <w:rsid w:val="0027267B"/>
    <w:rsid w:val="002743C1"/>
    <w:rsid w:val="00274EA1"/>
    <w:rsid w:val="00275754"/>
    <w:rsid w:val="00275FDA"/>
    <w:rsid w:val="00277EAF"/>
    <w:rsid w:val="002804B3"/>
    <w:rsid w:val="00280808"/>
    <w:rsid w:val="00280C42"/>
    <w:rsid w:val="00281391"/>
    <w:rsid w:val="002813F0"/>
    <w:rsid w:val="00281E7D"/>
    <w:rsid w:val="00281EBD"/>
    <w:rsid w:val="0028203D"/>
    <w:rsid w:val="00284008"/>
    <w:rsid w:val="00284D0E"/>
    <w:rsid w:val="00285002"/>
    <w:rsid w:val="00285198"/>
    <w:rsid w:val="0028649F"/>
    <w:rsid w:val="002867B3"/>
    <w:rsid w:val="00286B27"/>
    <w:rsid w:val="00287CA6"/>
    <w:rsid w:val="00292289"/>
    <w:rsid w:val="00292439"/>
    <w:rsid w:val="00292862"/>
    <w:rsid w:val="00292F5E"/>
    <w:rsid w:val="00293943"/>
    <w:rsid w:val="00294E21"/>
    <w:rsid w:val="00296432"/>
    <w:rsid w:val="0029683F"/>
    <w:rsid w:val="00297294"/>
    <w:rsid w:val="00297705"/>
    <w:rsid w:val="002A040F"/>
    <w:rsid w:val="002A077E"/>
    <w:rsid w:val="002A0A0F"/>
    <w:rsid w:val="002A0BC5"/>
    <w:rsid w:val="002A2610"/>
    <w:rsid w:val="002A28C8"/>
    <w:rsid w:val="002A419F"/>
    <w:rsid w:val="002A4780"/>
    <w:rsid w:val="002A49D3"/>
    <w:rsid w:val="002A525E"/>
    <w:rsid w:val="002A5EC2"/>
    <w:rsid w:val="002A62D5"/>
    <w:rsid w:val="002A7921"/>
    <w:rsid w:val="002A7F8C"/>
    <w:rsid w:val="002B00CC"/>
    <w:rsid w:val="002B0780"/>
    <w:rsid w:val="002B1907"/>
    <w:rsid w:val="002B25C4"/>
    <w:rsid w:val="002B3BA0"/>
    <w:rsid w:val="002B400F"/>
    <w:rsid w:val="002B468B"/>
    <w:rsid w:val="002B59ED"/>
    <w:rsid w:val="002B5A73"/>
    <w:rsid w:val="002B79E0"/>
    <w:rsid w:val="002C0202"/>
    <w:rsid w:val="002C0E87"/>
    <w:rsid w:val="002C1199"/>
    <w:rsid w:val="002C1C0B"/>
    <w:rsid w:val="002C2BC0"/>
    <w:rsid w:val="002C34C3"/>
    <w:rsid w:val="002C3E5E"/>
    <w:rsid w:val="002C43AB"/>
    <w:rsid w:val="002C43E0"/>
    <w:rsid w:val="002C443F"/>
    <w:rsid w:val="002C4638"/>
    <w:rsid w:val="002C5112"/>
    <w:rsid w:val="002C70C2"/>
    <w:rsid w:val="002C792F"/>
    <w:rsid w:val="002D01E4"/>
    <w:rsid w:val="002D1D61"/>
    <w:rsid w:val="002D2EA8"/>
    <w:rsid w:val="002D31C9"/>
    <w:rsid w:val="002D3370"/>
    <w:rsid w:val="002D3D1A"/>
    <w:rsid w:val="002D3DFF"/>
    <w:rsid w:val="002D461F"/>
    <w:rsid w:val="002D4C91"/>
    <w:rsid w:val="002D4DA9"/>
    <w:rsid w:val="002D585E"/>
    <w:rsid w:val="002D5AF3"/>
    <w:rsid w:val="002D65D8"/>
    <w:rsid w:val="002D6945"/>
    <w:rsid w:val="002D7601"/>
    <w:rsid w:val="002D7EC5"/>
    <w:rsid w:val="002E07F8"/>
    <w:rsid w:val="002E0E4C"/>
    <w:rsid w:val="002E1D9A"/>
    <w:rsid w:val="002E3915"/>
    <w:rsid w:val="002E430C"/>
    <w:rsid w:val="002E48C1"/>
    <w:rsid w:val="002E4985"/>
    <w:rsid w:val="002E4EDF"/>
    <w:rsid w:val="002E6D5F"/>
    <w:rsid w:val="002E725A"/>
    <w:rsid w:val="002E7A0D"/>
    <w:rsid w:val="002F0AFA"/>
    <w:rsid w:val="002F1BBC"/>
    <w:rsid w:val="002F3578"/>
    <w:rsid w:val="002F4318"/>
    <w:rsid w:val="002F505F"/>
    <w:rsid w:val="002F5EC0"/>
    <w:rsid w:val="002F6BC4"/>
    <w:rsid w:val="0030165C"/>
    <w:rsid w:val="00301F70"/>
    <w:rsid w:val="00302552"/>
    <w:rsid w:val="00303E70"/>
    <w:rsid w:val="003040DC"/>
    <w:rsid w:val="00304439"/>
    <w:rsid w:val="0030454B"/>
    <w:rsid w:val="00304BFC"/>
    <w:rsid w:val="003051E9"/>
    <w:rsid w:val="00305B3B"/>
    <w:rsid w:val="0030602D"/>
    <w:rsid w:val="00306EA1"/>
    <w:rsid w:val="003072ED"/>
    <w:rsid w:val="0030795B"/>
    <w:rsid w:val="00307B0F"/>
    <w:rsid w:val="00307F64"/>
    <w:rsid w:val="00307F8D"/>
    <w:rsid w:val="00310F5F"/>
    <w:rsid w:val="00311180"/>
    <w:rsid w:val="0031153B"/>
    <w:rsid w:val="003123A3"/>
    <w:rsid w:val="0031296C"/>
    <w:rsid w:val="00313B84"/>
    <w:rsid w:val="00313F64"/>
    <w:rsid w:val="003142F7"/>
    <w:rsid w:val="00314689"/>
    <w:rsid w:val="00314967"/>
    <w:rsid w:val="003149F5"/>
    <w:rsid w:val="00314D69"/>
    <w:rsid w:val="00315A62"/>
    <w:rsid w:val="00315B37"/>
    <w:rsid w:val="00316653"/>
    <w:rsid w:val="0031775D"/>
    <w:rsid w:val="00317E59"/>
    <w:rsid w:val="0032067E"/>
    <w:rsid w:val="00320C8C"/>
    <w:rsid w:val="003216C3"/>
    <w:rsid w:val="0032290F"/>
    <w:rsid w:val="00322D72"/>
    <w:rsid w:val="00322EB7"/>
    <w:rsid w:val="00322EC6"/>
    <w:rsid w:val="003234B0"/>
    <w:rsid w:val="00323CB3"/>
    <w:rsid w:val="00324EB6"/>
    <w:rsid w:val="00325078"/>
    <w:rsid w:val="00325146"/>
    <w:rsid w:val="00325A63"/>
    <w:rsid w:val="00326A96"/>
    <w:rsid w:val="00326D2F"/>
    <w:rsid w:val="003270A0"/>
    <w:rsid w:val="00327954"/>
    <w:rsid w:val="00327AE3"/>
    <w:rsid w:val="0033068D"/>
    <w:rsid w:val="003321E9"/>
    <w:rsid w:val="00332588"/>
    <w:rsid w:val="003337A2"/>
    <w:rsid w:val="003342B8"/>
    <w:rsid w:val="00334927"/>
    <w:rsid w:val="00335B8A"/>
    <w:rsid w:val="00336244"/>
    <w:rsid w:val="003372E5"/>
    <w:rsid w:val="00337C9E"/>
    <w:rsid w:val="00337DB2"/>
    <w:rsid w:val="00341605"/>
    <w:rsid w:val="00342AA1"/>
    <w:rsid w:val="00344642"/>
    <w:rsid w:val="003451CA"/>
    <w:rsid w:val="00345935"/>
    <w:rsid w:val="00345D24"/>
    <w:rsid w:val="003476FB"/>
    <w:rsid w:val="00347796"/>
    <w:rsid w:val="003507EE"/>
    <w:rsid w:val="00350B2A"/>
    <w:rsid w:val="00350E58"/>
    <w:rsid w:val="00352DE0"/>
    <w:rsid w:val="0035304E"/>
    <w:rsid w:val="0035454E"/>
    <w:rsid w:val="003549A7"/>
    <w:rsid w:val="003577D5"/>
    <w:rsid w:val="00357983"/>
    <w:rsid w:val="00360358"/>
    <w:rsid w:val="00361781"/>
    <w:rsid w:val="00361B68"/>
    <w:rsid w:val="00361BD7"/>
    <w:rsid w:val="003620D7"/>
    <w:rsid w:val="00362166"/>
    <w:rsid w:val="00362275"/>
    <w:rsid w:val="00362A03"/>
    <w:rsid w:val="00362C28"/>
    <w:rsid w:val="0036341E"/>
    <w:rsid w:val="0036372E"/>
    <w:rsid w:val="00363B4D"/>
    <w:rsid w:val="00363D74"/>
    <w:rsid w:val="00365BE7"/>
    <w:rsid w:val="00365E3E"/>
    <w:rsid w:val="003666FC"/>
    <w:rsid w:val="00367EE0"/>
    <w:rsid w:val="00367F7A"/>
    <w:rsid w:val="003707EA"/>
    <w:rsid w:val="00370E37"/>
    <w:rsid w:val="003716DE"/>
    <w:rsid w:val="00372744"/>
    <w:rsid w:val="00373E9F"/>
    <w:rsid w:val="003745CE"/>
    <w:rsid w:val="00374763"/>
    <w:rsid w:val="00375B10"/>
    <w:rsid w:val="00376BFD"/>
    <w:rsid w:val="00377C94"/>
    <w:rsid w:val="0038001D"/>
    <w:rsid w:val="00380388"/>
    <w:rsid w:val="003806F0"/>
    <w:rsid w:val="003814E6"/>
    <w:rsid w:val="003815CE"/>
    <w:rsid w:val="00381725"/>
    <w:rsid w:val="00381CE0"/>
    <w:rsid w:val="00383D30"/>
    <w:rsid w:val="00384050"/>
    <w:rsid w:val="00384519"/>
    <w:rsid w:val="00384ADD"/>
    <w:rsid w:val="00386922"/>
    <w:rsid w:val="00391065"/>
    <w:rsid w:val="0039121E"/>
    <w:rsid w:val="00391874"/>
    <w:rsid w:val="00392221"/>
    <w:rsid w:val="00393195"/>
    <w:rsid w:val="00393DB1"/>
    <w:rsid w:val="00394657"/>
    <w:rsid w:val="003947DD"/>
    <w:rsid w:val="003950AE"/>
    <w:rsid w:val="00395A39"/>
    <w:rsid w:val="00396507"/>
    <w:rsid w:val="003968A1"/>
    <w:rsid w:val="003971F6"/>
    <w:rsid w:val="00397A93"/>
    <w:rsid w:val="00397BDA"/>
    <w:rsid w:val="003A1A85"/>
    <w:rsid w:val="003A2C42"/>
    <w:rsid w:val="003A3F66"/>
    <w:rsid w:val="003A4568"/>
    <w:rsid w:val="003A476C"/>
    <w:rsid w:val="003A4EAE"/>
    <w:rsid w:val="003A52B0"/>
    <w:rsid w:val="003A582B"/>
    <w:rsid w:val="003A5E29"/>
    <w:rsid w:val="003A7C11"/>
    <w:rsid w:val="003B0247"/>
    <w:rsid w:val="003B0F5C"/>
    <w:rsid w:val="003B169E"/>
    <w:rsid w:val="003B1A2E"/>
    <w:rsid w:val="003B1D26"/>
    <w:rsid w:val="003B30D1"/>
    <w:rsid w:val="003B5544"/>
    <w:rsid w:val="003B6500"/>
    <w:rsid w:val="003B7520"/>
    <w:rsid w:val="003B7898"/>
    <w:rsid w:val="003C04DD"/>
    <w:rsid w:val="003C0A7F"/>
    <w:rsid w:val="003C0FDB"/>
    <w:rsid w:val="003C26F1"/>
    <w:rsid w:val="003C2C7C"/>
    <w:rsid w:val="003C2FE5"/>
    <w:rsid w:val="003C3381"/>
    <w:rsid w:val="003C3D3D"/>
    <w:rsid w:val="003C4124"/>
    <w:rsid w:val="003C4AA2"/>
    <w:rsid w:val="003C4EAF"/>
    <w:rsid w:val="003C4FD4"/>
    <w:rsid w:val="003C514C"/>
    <w:rsid w:val="003C53DF"/>
    <w:rsid w:val="003C6166"/>
    <w:rsid w:val="003C651E"/>
    <w:rsid w:val="003D08BB"/>
    <w:rsid w:val="003D129A"/>
    <w:rsid w:val="003D1600"/>
    <w:rsid w:val="003D177E"/>
    <w:rsid w:val="003D23F0"/>
    <w:rsid w:val="003D2A1E"/>
    <w:rsid w:val="003D38C9"/>
    <w:rsid w:val="003D3BA2"/>
    <w:rsid w:val="003D6B38"/>
    <w:rsid w:val="003D7308"/>
    <w:rsid w:val="003D7569"/>
    <w:rsid w:val="003D7786"/>
    <w:rsid w:val="003D79AF"/>
    <w:rsid w:val="003D7AEE"/>
    <w:rsid w:val="003E0A8D"/>
    <w:rsid w:val="003E130E"/>
    <w:rsid w:val="003E1F3E"/>
    <w:rsid w:val="003E2623"/>
    <w:rsid w:val="003E2A1A"/>
    <w:rsid w:val="003E2D89"/>
    <w:rsid w:val="003E32E5"/>
    <w:rsid w:val="003E3BB0"/>
    <w:rsid w:val="003E4013"/>
    <w:rsid w:val="003E4A64"/>
    <w:rsid w:val="003E4AE9"/>
    <w:rsid w:val="003E4C1E"/>
    <w:rsid w:val="003E5BBE"/>
    <w:rsid w:val="003E5EDC"/>
    <w:rsid w:val="003E64EE"/>
    <w:rsid w:val="003E65C2"/>
    <w:rsid w:val="003E7FD3"/>
    <w:rsid w:val="003F29E1"/>
    <w:rsid w:val="003F307F"/>
    <w:rsid w:val="003F377B"/>
    <w:rsid w:val="003F4040"/>
    <w:rsid w:val="003F4362"/>
    <w:rsid w:val="003F5B9D"/>
    <w:rsid w:val="003F5E12"/>
    <w:rsid w:val="003F6CD0"/>
    <w:rsid w:val="003F6E46"/>
    <w:rsid w:val="003F7985"/>
    <w:rsid w:val="0040106A"/>
    <w:rsid w:val="00401478"/>
    <w:rsid w:val="004020E8"/>
    <w:rsid w:val="0040211C"/>
    <w:rsid w:val="00402FF9"/>
    <w:rsid w:val="004033B4"/>
    <w:rsid w:val="004050B4"/>
    <w:rsid w:val="004051E2"/>
    <w:rsid w:val="0040533B"/>
    <w:rsid w:val="0040560C"/>
    <w:rsid w:val="0040569A"/>
    <w:rsid w:val="00405738"/>
    <w:rsid w:val="004057C2"/>
    <w:rsid w:val="004060E2"/>
    <w:rsid w:val="00406DFE"/>
    <w:rsid w:val="00406FFC"/>
    <w:rsid w:val="0040723C"/>
    <w:rsid w:val="0040798F"/>
    <w:rsid w:val="00412DA1"/>
    <w:rsid w:val="00412F7A"/>
    <w:rsid w:val="00413BF4"/>
    <w:rsid w:val="00413D41"/>
    <w:rsid w:val="00414829"/>
    <w:rsid w:val="00414A07"/>
    <w:rsid w:val="004158F3"/>
    <w:rsid w:val="0041637D"/>
    <w:rsid w:val="0041661E"/>
    <w:rsid w:val="004166A5"/>
    <w:rsid w:val="00416A9E"/>
    <w:rsid w:val="00416CE5"/>
    <w:rsid w:val="0041749F"/>
    <w:rsid w:val="004174C3"/>
    <w:rsid w:val="00420540"/>
    <w:rsid w:val="004206B5"/>
    <w:rsid w:val="004211A2"/>
    <w:rsid w:val="00421A54"/>
    <w:rsid w:val="00421BE3"/>
    <w:rsid w:val="00421C93"/>
    <w:rsid w:val="00421F86"/>
    <w:rsid w:val="004229DE"/>
    <w:rsid w:val="00422AD3"/>
    <w:rsid w:val="004230CF"/>
    <w:rsid w:val="00424363"/>
    <w:rsid w:val="00424CBC"/>
    <w:rsid w:val="00424DEE"/>
    <w:rsid w:val="00424E7D"/>
    <w:rsid w:val="0042546D"/>
    <w:rsid w:val="004269CB"/>
    <w:rsid w:val="00426F2E"/>
    <w:rsid w:val="00427F35"/>
    <w:rsid w:val="0043097A"/>
    <w:rsid w:val="004316DF"/>
    <w:rsid w:val="00431BDA"/>
    <w:rsid w:val="00431E85"/>
    <w:rsid w:val="0043228F"/>
    <w:rsid w:val="0043372E"/>
    <w:rsid w:val="0043374B"/>
    <w:rsid w:val="0043492F"/>
    <w:rsid w:val="00434F2F"/>
    <w:rsid w:val="00435F76"/>
    <w:rsid w:val="0043624A"/>
    <w:rsid w:val="00441299"/>
    <w:rsid w:val="00441706"/>
    <w:rsid w:val="00441B83"/>
    <w:rsid w:val="004427B7"/>
    <w:rsid w:val="004428ED"/>
    <w:rsid w:val="00442AEC"/>
    <w:rsid w:val="00442FEF"/>
    <w:rsid w:val="00443081"/>
    <w:rsid w:val="00443181"/>
    <w:rsid w:val="00445528"/>
    <w:rsid w:val="00445A4C"/>
    <w:rsid w:val="004463A9"/>
    <w:rsid w:val="00446BAE"/>
    <w:rsid w:val="00446E09"/>
    <w:rsid w:val="004473D1"/>
    <w:rsid w:val="00450DA6"/>
    <w:rsid w:val="00452161"/>
    <w:rsid w:val="004525FE"/>
    <w:rsid w:val="00452B6E"/>
    <w:rsid w:val="00452F39"/>
    <w:rsid w:val="004531B1"/>
    <w:rsid w:val="0045431C"/>
    <w:rsid w:val="00454760"/>
    <w:rsid w:val="0045492D"/>
    <w:rsid w:val="00454B0D"/>
    <w:rsid w:val="00454EA7"/>
    <w:rsid w:val="004559DB"/>
    <w:rsid w:val="00455BBB"/>
    <w:rsid w:val="00455BDB"/>
    <w:rsid w:val="00455FEC"/>
    <w:rsid w:val="00456188"/>
    <w:rsid w:val="0045728F"/>
    <w:rsid w:val="00457BAF"/>
    <w:rsid w:val="004600FB"/>
    <w:rsid w:val="00460162"/>
    <w:rsid w:val="00460214"/>
    <w:rsid w:val="004608DE"/>
    <w:rsid w:val="0046124F"/>
    <w:rsid w:val="00461375"/>
    <w:rsid w:val="00461D80"/>
    <w:rsid w:val="00463E9D"/>
    <w:rsid w:val="00464793"/>
    <w:rsid w:val="0046661B"/>
    <w:rsid w:val="004668BF"/>
    <w:rsid w:val="004706C9"/>
    <w:rsid w:val="00471779"/>
    <w:rsid w:val="004731D3"/>
    <w:rsid w:val="004738FD"/>
    <w:rsid w:val="004742B2"/>
    <w:rsid w:val="004751F1"/>
    <w:rsid w:val="00475929"/>
    <w:rsid w:val="004765C1"/>
    <w:rsid w:val="0047684C"/>
    <w:rsid w:val="00476938"/>
    <w:rsid w:val="00477023"/>
    <w:rsid w:val="0047705E"/>
    <w:rsid w:val="004771C5"/>
    <w:rsid w:val="004772B5"/>
    <w:rsid w:val="004775A2"/>
    <w:rsid w:val="00481A74"/>
    <w:rsid w:val="004832B6"/>
    <w:rsid w:val="004848AD"/>
    <w:rsid w:val="00484F73"/>
    <w:rsid w:val="00485C8F"/>
    <w:rsid w:val="00485DA0"/>
    <w:rsid w:val="00485DCD"/>
    <w:rsid w:val="00485EB1"/>
    <w:rsid w:val="00486D05"/>
    <w:rsid w:val="00487270"/>
    <w:rsid w:val="004879BB"/>
    <w:rsid w:val="0049014A"/>
    <w:rsid w:val="004915B5"/>
    <w:rsid w:val="004922F8"/>
    <w:rsid w:val="00492B85"/>
    <w:rsid w:val="00492BB7"/>
    <w:rsid w:val="00494942"/>
    <w:rsid w:val="00494C5D"/>
    <w:rsid w:val="004950BC"/>
    <w:rsid w:val="0049659F"/>
    <w:rsid w:val="0049726F"/>
    <w:rsid w:val="004A0595"/>
    <w:rsid w:val="004A1A59"/>
    <w:rsid w:val="004A1E34"/>
    <w:rsid w:val="004A210D"/>
    <w:rsid w:val="004A3673"/>
    <w:rsid w:val="004A4024"/>
    <w:rsid w:val="004A44AB"/>
    <w:rsid w:val="004A5266"/>
    <w:rsid w:val="004A5414"/>
    <w:rsid w:val="004A5EEA"/>
    <w:rsid w:val="004A66C8"/>
    <w:rsid w:val="004A798D"/>
    <w:rsid w:val="004A7C39"/>
    <w:rsid w:val="004B0B3F"/>
    <w:rsid w:val="004B2274"/>
    <w:rsid w:val="004B36FE"/>
    <w:rsid w:val="004B3B76"/>
    <w:rsid w:val="004B3D87"/>
    <w:rsid w:val="004B411D"/>
    <w:rsid w:val="004B484B"/>
    <w:rsid w:val="004B5116"/>
    <w:rsid w:val="004B54F7"/>
    <w:rsid w:val="004B57A6"/>
    <w:rsid w:val="004B5AAC"/>
    <w:rsid w:val="004B5D5B"/>
    <w:rsid w:val="004B62C1"/>
    <w:rsid w:val="004B6A73"/>
    <w:rsid w:val="004C1C50"/>
    <w:rsid w:val="004C33B7"/>
    <w:rsid w:val="004C4429"/>
    <w:rsid w:val="004C4F47"/>
    <w:rsid w:val="004C5581"/>
    <w:rsid w:val="004C5998"/>
    <w:rsid w:val="004C5D25"/>
    <w:rsid w:val="004C6C7D"/>
    <w:rsid w:val="004C7733"/>
    <w:rsid w:val="004D00FB"/>
    <w:rsid w:val="004D07E3"/>
    <w:rsid w:val="004D11EB"/>
    <w:rsid w:val="004D12C6"/>
    <w:rsid w:val="004D1790"/>
    <w:rsid w:val="004D20D8"/>
    <w:rsid w:val="004D37D1"/>
    <w:rsid w:val="004D3E1F"/>
    <w:rsid w:val="004D45E2"/>
    <w:rsid w:val="004D49F8"/>
    <w:rsid w:val="004D5832"/>
    <w:rsid w:val="004D5E99"/>
    <w:rsid w:val="004D5F3D"/>
    <w:rsid w:val="004D624B"/>
    <w:rsid w:val="004D68E5"/>
    <w:rsid w:val="004D7167"/>
    <w:rsid w:val="004D763A"/>
    <w:rsid w:val="004E060F"/>
    <w:rsid w:val="004E0BED"/>
    <w:rsid w:val="004E0C6F"/>
    <w:rsid w:val="004E1E1B"/>
    <w:rsid w:val="004E3768"/>
    <w:rsid w:val="004E3EB5"/>
    <w:rsid w:val="004E4F20"/>
    <w:rsid w:val="004E5F67"/>
    <w:rsid w:val="004E68CC"/>
    <w:rsid w:val="004E6D58"/>
    <w:rsid w:val="004E709A"/>
    <w:rsid w:val="004F0431"/>
    <w:rsid w:val="004F04C7"/>
    <w:rsid w:val="004F1196"/>
    <w:rsid w:val="004F1A1B"/>
    <w:rsid w:val="004F22A3"/>
    <w:rsid w:val="004F342D"/>
    <w:rsid w:val="004F3815"/>
    <w:rsid w:val="004F3CE7"/>
    <w:rsid w:val="004F4834"/>
    <w:rsid w:val="004F4BEE"/>
    <w:rsid w:val="004F5409"/>
    <w:rsid w:val="004F549C"/>
    <w:rsid w:val="004F60F4"/>
    <w:rsid w:val="004F6F52"/>
    <w:rsid w:val="004F713D"/>
    <w:rsid w:val="004F72A9"/>
    <w:rsid w:val="004F7513"/>
    <w:rsid w:val="00500E21"/>
    <w:rsid w:val="00502771"/>
    <w:rsid w:val="00503ABD"/>
    <w:rsid w:val="00504408"/>
    <w:rsid w:val="005064A3"/>
    <w:rsid w:val="00506E42"/>
    <w:rsid w:val="00510E6B"/>
    <w:rsid w:val="00511036"/>
    <w:rsid w:val="00511ABF"/>
    <w:rsid w:val="0051208F"/>
    <w:rsid w:val="00512CFC"/>
    <w:rsid w:val="00513F57"/>
    <w:rsid w:val="00514D1E"/>
    <w:rsid w:val="005171EA"/>
    <w:rsid w:val="005179C6"/>
    <w:rsid w:val="00520F62"/>
    <w:rsid w:val="00521276"/>
    <w:rsid w:val="00521C78"/>
    <w:rsid w:val="00521FA9"/>
    <w:rsid w:val="0052309F"/>
    <w:rsid w:val="0052467C"/>
    <w:rsid w:val="005253F6"/>
    <w:rsid w:val="0052540D"/>
    <w:rsid w:val="00525B10"/>
    <w:rsid w:val="00525EEB"/>
    <w:rsid w:val="00525FCD"/>
    <w:rsid w:val="0052643C"/>
    <w:rsid w:val="0052677E"/>
    <w:rsid w:val="00527AF4"/>
    <w:rsid w:val="0053005C"/>
    <w:rsid w:val="005301BA"/>
    <w:rsid w:val="005311B6"/>
    <w:rsid w:val="00531939"/>
    <w:rsid w:val="00532BA6"/>
    <w:rsid w:val="00532F70"/>
    <w:rsid w:val="00533578"/>
    <w:rsid w:val="00533A7A"/>
    <w:rsid w:val="00533C2B"/>
    <w:rsid w:val="00535280"/>
    <w:rsid w:val="00536A61"/>
    <w:rsid w:val="0053764A"/>
    <w:rsid w:val="0053768A"/>
    <w:rsid w:val="0053781C"/>
    <w:rsid w:val="00541222"/>
    <w:rsid w:val="00541733"/>
    <w:rsid w:val="005427C4"/>
    <w:rsid w:val="0054312F"/>
    <w:rsid w:val="00543691"/>
    <w:rsid w:val="00543D31"/>
    <w:rsid w:val="00544B0D"/>
    <w:rsid w:val="00546B06"/>
    <w:rsid w:val="00546E12"/>
    <w:rsid w:val="00546E83"/>
    <w:rsid w:val="00547411"/>
    <w:rsid w:val="00547ED9"/>
    <w:rsid w:val="005511D6"/>
    <w:rsid w:val="00551B9D"/>
    <w:rsid w:val="00551EAA"/>
    <w:rsid w:val="00552821"/>
    <w:rsid w:val="00552936"/>
    <w:rsid w:val="00553609"/>
    <w:rsid w:val="005539D5"/>
    <w:rsid w:val="00556149"/>
    <w:rsid w:val="00556E00"/>
    <w:rsid w:val="0055735C"/>
    <w:rsid w:val="00557E15"/>
    <w:rsid w:val="0056084C"/>
    <w:rsid w:val="00561054"/>
    <w:rsid w:val="005613E3"/>
    <w:rsid w:val="0056166F"/>
    <w:rsid w:val="005616AF"/>
    <w:rsid w:val="005617DF"/>
    <w:rsid w:val="005617FF"/>
    <w:rsid w:val="00561AC8"/>
    <w:rsid w:val="0056249A"/>
    <w:rsid w:val="00562809"/>
    <w:rsid w:val="00563E14"/>
    <w:rsid w:val="0056510C"/>
    <w:rsid w:val="005656D5"/>
    <w:rsid w:val="0056582A"/>
    <w:rsid w:val="00565D5E"/>
    <w:rsid w:val="00566E7F"/>
    <w:rsid w:val="00567338"/>
    <w:rsid w:val="00570312"/>
    <w:rsid w:val="00570884"/>
    <w:rsid w:val="0057156D"/>
    <w:rsid w:val="00571771"/>
    <w:rsid w:val="00571CB3"/>
    <w:rsid w:val="00571D91"/>
    <w:rsid w:val="00573132"/>
    <w:rsid w:val="0057314C"/>
    <w:rsid w:val="005732AE"/>
    <w:rsid w:val="005743C2"/>
    <w:rsid w:val="005747BA"/>
    <w:rsid w:val="0057564A"/>
    <w:rsid w:val="00575F51"/>
    <w:rsid w:val="00576516"/>
    <w:rsid w:val="00577776"/>
    <w:rsid w:val="0058054E"/>
    <w:rsid w:val="00580ADA"/>
    <w:rsid w:val="00580C16"/>
    <w:rsid w:val="00581314"/>
    <w:rsid w:val="00581EB3"/>
    <w:rsid w:val="00582B48"/>
    <w:rsid w:val="00582BBF"/>
    <w:rsid w:val="005847B5"/>
    <w:rsid w:val="0058494F"/>
    <w:rsid w:val="00584A49"/>
    <w:rsid w:val="00585FEB"/>
    <w:rsid w:val="00586535"/>
    <w:rsid w:val="00586CBD"/>
    <w:rsid w:val="0059068E"/>
    <w:rsid w:val="00591C3D"/>
    <w:rsid w:val="00592487"/>
    <w:rsid w:val="00592D47"/>
    <w:rsid w:val="005937CB"/>
    <w:rsid w:val="005938C0"/>
    <w:rsid w:val="00593EF8"/>
    <w:rsid w:val="00595D89"/>
    <w:rsid w:val="005960DB"/>
    <w:rsid w:val="0059655D"/>
    <w:rsid w:val="0059679D"/>
    <w:rsid w:val="00596BED"/>
    <w:rsid w:val="00597443"/>
    <w:rsid w:val="005977A9"/>
    <w:rsid w:val="00597AD3"/>
    <w:rsid w:val="005A021F"/>
    <w:rsid w:val="005A0B9D"/>
    <w:rsid w:val="005A238E"/>
    <w:rsid w:val="005A2EDE"/>
    <w:rsid w:val="005A4DFD"/>
    <w:rsid w:val="005A50CD"/>
    <w:rsid w:val="005A5DFD"/>
    <w:rsid w:val="005A6377"/>
    <w:rsid w:val="005A7722"/>
    <w:rsid w:val="005A7D4E"/>
    <w:rsid w:val="005A7E12"/>
    <w:rsid w:val="005B0092"/>
    <w:rsid w:val="005B010E"/>
    <w:rsid w:val="005B01F3"/>
    <w:rsid w:val="005B16C3"/>
    <w:rsid w:val="005B1C0C"/>
    <w:rsid w:val="005B2AAA"/>
    <w:rsid w:val="005B2F97"/>
    <w:rsid w:val="005B367E"/>
    <w:rsid w:val="005B39CF"/>
    <w:rsid w:val="005B3A34"/>
    <w:rsid w:val="005B5D39"/>
    <w:rsid w:val="005B6012"/>
    <w:rsid w:val="005B617C"/>
    <w:rsid w:val="005B6723"/>
    <w:rsid w:val="005B7C87"/>
    <w:rsid w:val="005C026C"/>
    <w:rsid w:val="005C1E4B"/>
    <w:rsid w:val="005C2647"/>
    <w:rsid w:val="005C2E37"/>
    <w:rsid w:val="005C60BD"/>
    <w:rsid w:val="005C62AA"/>
    <w:rsid w:val="005C72CD"/>
    <w:rsid w:val="005C7F30"/>
    <w:rsid w:val="005D084E"/>
    <w:rsid w:val="005D0B24"/>
    <w:rsid w:val="005D0F4B"/>
    <w:rsid w:val="005D18CF"/>
    <w:rsid w:val="005D1D6F"/>
    <w:rsid w:val="005D36F2"/>
    <w:rsid w:val="005D457D"/>
    <w:rsid w:val="005D4F84"/>
    <w:rsid w:val="005D5F12"/>
    <w:rsid w:val="005D6300"/>
    <w:rsid w:val="005D7056"/>
    <w:rsid w:val="005E0D37"/>
    <w:rsid w:val="005E0FDA"/>
    <w:rsid w:val="005E17AB"/>
    <w:rsid w:val="005E1F1E"/>
    <w:rsid w:val="005E2591"/>
    <w:rsid w:val="005E2AB0"/>
    <w:rsid w:val="005E2DBE"/>
    <w:rsid w:val="005E3201"/>
    <w:rsid w:val="005E3330"/>
    <w:rsid w:val="005E3A6C"/>
    <w:rsid w:val="005E50A1"/>
    <w:rsid w:val="005E5E8B"/>
    <w:rsid w:val="005E7187"/>
    <w:rsid w:val="005F0FD7"/>
    <w:rsid w:val="005F1089"/>
    <w:rsid w:val="005F1376"/>
    <w:rsid w:val="005F1594"/>
    <w:rsid w:val="005F2F24"/>
    <w:rsid w:val="005F356A"/>
    <w:rsid w:val="005F35E6"/>
    <w:rsid w:val="005F3A31"/>
    <w:rsid w:val="005F4009"/>
    <w:rsid w:val="005F51E6"/>
    <w:rsid w:val="005F5577"/>
    <w:rsid w:val="005F570E"/>
    <w:rsid w:val="005F5942"/>
    <w:rsid w:val="005F64FB"/>
    <w:rsid w:val="005F66CC"/>
    <w:rsid w:val="005F6F38"/>
    <w:rsid w:val="006003A9"/>
    <w:rsid w:val="0060113F"/>
    <w:rsid w:val="006016E6"/>
    <w:rsid w:val="00602FBE"/>
    <w:rsid w:val="00603076"/>
    <w:rsid w:val="00603D38"/>
    <w:rsid w:val="00604CEE"/>
    <w:rsid w:val="00604ED7"/>
    <w:rsid w:val="006059FE"/>
    <w:rsid w:val="00605B40"/>
    <w:rsid w:val="00606297"/>
    <w:rsid w:val="00606E09"/>
    <w:rsid w:val="0060771E"/>
    <w:rsid w:val="00607808"/>
    <w:rsid w:val="0061181A"/>
    <w:rsid w:val="00611E70"/>
    <w:rsid w:val="00611EF5"/>
    <w:rsid w:val="0061277D"/>
    <w:rsid w:val="00613060"/>
    <w:rsid w:val="00614A65"/>
    <w:rsid w:val="0061521B"/>
    <w:rsid w:val="006156AE"/>
    <w:rsid w:val="00615E38"/>
    <w:rsid w:val="00616CE5"/>
    <w:rsid w:val="006207C8"/>
    <w:rsid w:val="00621150"/>
    <w:rsid w:val="00622516"/>
    <w:rsid w:val="00622BED"/>
    <w:rsid w:val="006230C1"/>
    <w:rsid w:val="00626F83"/>
    <w:rsid w:val="006270A7"/>
    <w:rsid w:val="00627322"/>
    <w:rsid w:val="0062739C"/>
    <w:rsid w:val="00627B1B"/>
    <w:rsid w:val="00627FBA"/>
    <w:rsid w:val="00630335"/>
    <w:rsid w:val="00631C03"/>
    <w:rsid w:val="00631DD2"/>
    <w:rsid w:val="0063398E"/>
    <w:rsid w:val="00634179"/>
    <w:rsid w:val="0063455B"/>
    <w:rsid w:val="00634D16"/>
    <w:rsid w:val="006354F9"/>
    <w:rsid w:val="00635776"/>
    <w:rsid w:val="00635797"/>
    <w:rsid w:val="00635A28"/>
    <w:rsid w:val="006360A2"/>
    <w:rsid w:val="006371DD"/>
    <w:rsid w:val="0063732E"/>
    <w:rsid w:val="006403C4"/>
    <w:rsid w:val="00640592"/>
    <w:rsid w:val="00642018"/>
    <w:rsid w:val="0064328F"/>
    <w:rsid w:val="006437B0"/>
    <w:rsid w:val="0064424F"/>
    <w:rsid w:val="00645847"/>
    <w:rsid w:val="0064668F"/>
    <w:rsid w:val="006471AE"/>
    <w:rsid w:val="00647855"/>
    <w:rsid w:val="00651759"/>
    <w:rsid w:val="006521D5"/>
    <w:rsid w:val="0065281D"/>
    <w:rsid w:val="00652B09"/>
    <w:rsid w:val="006532C5"/>
    <w:rsid w:val="0065353D"/>
    <w:rsid w:val="00653782"/>
    <w:rsid w:val="0065493B"/>
    <w:rsid w:val="00654BD4"/>
    <w:rsid w:val="00655188"/>
    <w:rsid w:val="00655E00"/>
    <w:rsid w:val="006607DC"/>
    <w:rsid w:val="00660A57"/>
    <w:rsid w:val="006614D1"/>
    <w:rsid w:val="006618AC"/>
    <w:rsid w:val="00662CB1"/>
    <w:rsid w:val="0066392A"/>
    <w:rsid w:val="006655AD"/>
    <w:rsid w:val="00665729"/>
    <w:rsid w:val="00665DA5"/>
    <w:rsid w:val="00666E06"/>
    <w:rsid w:val="00666F16"/>
    <w:rsid w:val="0066759C"/>
    <w:rsid w:val="00671051"/>
    <w:rsid w:val="006716BF"/>
    <w:rsid w:val="00671EFF"/>
    <w:rsid w:val="00672392"/>
    <w:rsid w:val="00672AB5"/>
    <w:rsid w:val="00672CAA"/>
    <w:rsid w:val="0067322C"/>
    <w:rsid w:val="00673927"/>
    <w:rsid w:val="00673B25"/>
    <w:rsid w:val="00673C97"/>
    <w:rsid w:val="00673D15"/>
    <w:rsid w:val="00674152"/>
    <w:rsid w:val="0067426F"/>
    <w:rsid w:val="00675089"/>
    <w:rsid w:val="00675D14"/>
    <w:rsid w:val="00677A13"/>
    <w:rsid w:val="00677D58"/>
    <w:rsid w:val="00677F2B"/>
    <w:rsid w:val="00680AA3"/>
    <w:rsid w:val="00681C0D"/>
    <w:rsid w:val="00682C50"/>
    <w:rsid w:val="006832A3"/>
    <w:rsid w:val="006832D4"/>
    <w:rsid w:val="006832D5"/>
    <w:rsid w:val="00684BF3"/>
    <w:rsid w:val="00684DB5"/>
    <w:rsid w:val="006862DD"/>
    <w:rsid w:val="00687A9D"/>
    <w:rsid w:val="00687FA0"/>
    <w:rsid w:val="00690584"/>
    <w:rsid w:val="00690AC1"/>
    <w:rsid w:val="00691AD0"/>
    <w:rsid w:val="00691AEC"/>
    <w:rsid w:val="00691DE1"/>
    <w:rsid w:val="006926F5"/>
    <w:rsid w:val="006928A8"/>
    <w:rsid w:val="00693AB8"/>
    <w:rsid w:val="006954C8"/>
    <w:rsid w:val="0069711F"/>
    <w:rsid w:val="006973F9"/>
    <w:rsid w:val="006977B1"/>
    <w:rsid w:val="006A0C8D"/>
    <w:rsid w:val="006A2108"/>
    <w:rsid w:val="006A2886"/>
    <w:rsid w:val="006A2A9B"/>
    <w:rsid w:val="006A33DB"/>
    <w:rsid w:val="006A3765"/>
    <w:rsid w:val="006A4165"/>
    <w:rsid w:val="006A542C"/>
    <w:rsid w:val="006A73B8"/>
    <w:rsid w:val="006A7919"/>
    <w:rsid w:val="006B0637"/>
    <w:rsid w:val="006B0AEF"/>
    <w:rsid w:val="006B0E96"/>
    <w:rsid w:val="006B2614"/>
    <w:rsid w:val="006B2696"/>
    <w:rsid w:val="006B2FFD"/>
    <w:rsid w:val="006B30A4"/>
    <w:rsid w:val="006B3B3C"/>
    <w:rsid w:val="006B42A0"/>
    <w:rsid w:val="006B4B6F"/>
    <w:rsid w:val="006B56A3"/>
    <w:rsid w:val="006B5CB9"/>
    <w:rsid w:val="006B6499"/>
    <w:rsid w:val="006C05B7"/>
    <w:rsid w:val="006C0C42"/>
    <w:rsid w:val="006C11AF"/>
    <w:rsid w:val="006C1B67"/>
    <w:rsid w:val="006C210F"/>
    <w:rsid w:val="006C2288"/>
    <w:rsid w:val="006C290D"/>
    <w:rsid w:val="006C3779"/>
    <w:rsid w:val="006C4A4A"/>
    <w:rsid w:val="006C4CEA"/>
    <w:rsid w:val="006C5514"/>
    <w:rsid w:val="006C5AE8"/>
    <w:rsid w:val="006C6CE9"/>
    <w:rsid w:val="006D20A6"/>
    <w:rsid w:val="006D24FA"/>
    <w:rsid w:val="006D25E1"/>
    <w:rsid w:val="006D262E"/>
    <w:rsid w:val="006D4246"/>
    <w:rsid w:val="006D4E6F"/>
    <w:rsid w:val="006D54AB"/>
    <w:rsid w:val="006D5AD5"/>
    <w:rsid w:val="006D5C13"/>
    <w:rsid w:val="006D611B"/>
    <w:rsid w:val="006E2067"/>
    <w:rsid w:val="006E2969"/>
    <w:rsid w:val="006E29E0"/>
    <w:rsid w:val="006E2CEE"/>
    <w:rsid w:val="006E2EF6"/>
    <w:rsid w:val="006E3259"/>
    <w:rsid w:val="006E43AB"/>
    <w:rsid w:val="006E4461"/>
    <w:rsid w:val="006E46D8"/>
    <w:rsid w:val="006E49B2"/>
    <w:rsid w:val="006E4E05"/>
    <w:rsid w:val="006E5845"/>
    <w:rsid w:val="006E5C3B"/>
    <w:rsid w:val="006E68C3"/>
    <w:rsid w:val="006E6A5F"/>
    <w:rsid w:val="006E6B86"/>
    <w:rsid w:val="006E78F1"/>
    <w:rsid w:val="006F05A5"/>
    <w:rsid w:val="006F075D"/>
    <w:rsid w:val="006F0AA9"/>
    <w:rsid w:val="006F1489"/>
    <w:rsid w:val="006F2746"/>
    <w:rsid w:val="006F2EA2"/>
    <w:rsid w:val="006F3559"/>
    <w:rsid w:val="006F3A92"/>
    <w:rsid w:val="006F40B8"/>
    <w:rsid w:val="006F5F6F"/>
    <w:rsid w:val="006F6AE8"/>
    <w:rsid w:val="006F75BD"/>
    <w:rsid w:val="006F79A8"/>
    <w:rsid w:val="006F7CA4"/>
    <w:rsid w:val="007006E2"/>
    <w:rsid w:val="00700B05"/>
    <w:rsid w:val="00701532"/>
    <w:rsid w:val="00701C84"/>
    <w:rsid w:val="007029A6"/>
    <w:rsid w:val="00702DA3"/>
    <w:rsid w:val="007035D7"/>
    <w:rsid w:val="00703B52"/>
    <w:rsid w:val="00703F77"/>
    <w:rsid w:val="00704AFB"/>
    <w:rsid w:val="007068C2"/>
    <w:rsid w:val="0070690F"/>
    <w:rsid w:val="00706BFC"/>
    <w:rsid w:val="00707450"/>
    <w:rsid w:val="007079DD"/>
    <w:rsid w:val="00707A04"/>
    <w:rsid w:val="00710081"/>
    <w:rsid w:val="00711802"/>
    <w:rsid w:val="00712226"/>
    <w:rsid w:val="00712CFF"/>
    <w:rsid w:val="00713124"/>
    <w:rsid w:val="00713C0B"/>
    <w:rsid w:val="007142BC"/>
    <w:rsid w:val="0071463E"/>
    <w:rsid w:val="00714D6A"/>
    <w:rsid w:val="007153DD"/>
    <w:rsid w:val="0071730B"/>
    <w:rsid w:val="007207A5"/>
    <w:rsid w:val="007211C0"/>
    <w:rsid w:val="007218F4"/>
    <w:rsid w:val="00721C91"/>
    <w:rsid w:val="00721D42"/>
    <w:rsid w:val="00722D09"/>
    <w:rsid w:val="00722DFA"/>
    <w:rsid w:val="00723852"/>
    <w:rsid w:val="007239C8"/>
    <w:rsid w:val="00723E81"/>
    <w:rsid w:val="007240AC"/>
    <w:rsid w:val="00724D5E"/>
    <w:rsid w:val="00724F1D"/>
    <w:rsid w:val="007254F4"/>
    <w:rsid w:val="00725BEC"/>
    <w:rsid w:val="00725FDB"/>
    <w:rsid w:val="00726426"/>
    <w:rsid w:val="0072644A"/>
    <w:rsid w:val="00726614"/>
    <w:rsid w:val="00730194"/>
    <w:rsid w:val="0073026C"/>
    <w:rsid w:val="00730362"/>
    <w:rsid w:val="00730F6A"/>
    <w:rsid w:val="00731515"/>
    <w:rsid w:val="007319EA"/>
    <w:rsid w:val="007320DC"/>
    <w:rsid w:val="00732ED0"/>
    <w:rsid w:val="00733260"/>
    <w:rsid w:val="00733376"/>
    <w:rsid w:val="00734779"/>
    <w:rsid w:val="007352A0"/>
    <w:rsid w:val="00735415"/>
    <w:rsid w:val="00735580"/>
    <w:rsid w:val="00735E1A"/>
    <w:rsid w:val="00735E66"/>
    <w:rsid w:val="0073621F"/>
    <w:rsid w:val="007363BD"/>
    <w:rsid w:val="007368DB"/>
    <w:rsid w:val="00736AA6"/>
    <w:rsid w:val="00737597"/>
    <w:rsid w:val="007377A1"/>
    <w:rsid w:val="00737DF1"/>
    <w:rsid w:val="00740572"/>
    <w:rsid w:val="007412C5"/>
    <w:rsid w:val="0074185E"/>
    <w:rsid w:val="00741BA2"/>
    <w:rsid w:val="007422B6"/>
    <w:rsid w:val="007430B2"/>
    <w:rsid w:val="0074356E"/>
    <w:rsid w:val="007440DF"/>
    <w:rsid w:val="0074414F"/>
    <w:rsid w:val="007448BE"/>
    <w:rsid w:val="007449DA"/>
    <w:rsid w:val="00744AC6"/>
    <w:rsid w:val="00745378"/>
    <w:rsid w:val="0074665D"/>
    <w:rsid w:val="00747148"/>
    <w:rsid w:val="007479BD"/>
    <w:rsid w:val="00750466"/>
    <w:rsid w:val="00750936"/>
    <w:rsid w:val="007513DC"/>
    <w:rsid w:val="007513F6"/>
    <w:rsid w:val="00752334"/>
    <w:rsid w:val="007523FD"/>
    <w:rsid w:val="0075258E"/>
    <w:rsid w:val="00752D41"/>
    <w:rsid w:val="007535C1"/>
    <w:rsid w:val="00753D50"/>
    <w:rsid w:val="0075520A"/>
    <w:rsid w:val="00760F7A"/>
    <w:rsid w:val="00761CB3"/>
    <w:rsid w:val="00761DA5"/>
    <w:rsid w:val="00761FF4"/>
    <w:rsid w:val="00762CA4"/>
    <w:rsid w:val="007639F3"/>
    <w:rsid w:val="007648AA"/>
    <w:rsid w:val="00764C1D"/>
    <w:rsid w:val="007657B0"/>
    <w:rsid w:val="00765C3A"/>
    <w:rsid w:val="00765F40"/>
    <w:rsid w:val="00766B9B"/>
    <w:rsid w:val="00766BA4"/>
    <w:rsid w:val="00767C18"/>
    <w:rsid w:val="007700E3"/>
    <w:rsid w:val="00771556"/>
    <w:rsid w:val="0077176D"/>
    <w:rsid w:val="00771D2A"/>
    <w:rsid w:val="00771E1E"/>
    <w:rsid w:val="007739A6"/>
    <w:rsid w:val="00774D11"/>
    <w:rsid w:val="007754C2"/>
    <w:rsid w:val="00775882"/>
    <w:rsid w:val="00775E0E"/>
    <w:rsid w:val="007769CD"/>
    <w:rsid w:val="00776D46"/>
    <w:rsid w:val="007771D3"/>
    <w:rsid w:val="0077740E"/>
    <w:rsid w:val="0078063B"/>
    <w:rsid w:val="007810E9"/>
    <w:rsid w:val="00782369"/>
    <w:rsid w:val="00783500"/>
    <w:rsid w:val="00783869"/>
    <w:rsid w:val="00783CF7"/>
    <w:rsid w:val="00783D80"/>
    <w:rsid w:val="007843A9"/>
    <w:rsid w:val="00785183"/>
    <w:rsid w:val="00785B0D"/>
    <w:rsid w:val="00786A6B"/>
    <w:rsid w:val="00786AE4"/>
    <w:rsid w:val="00786D5E"/>
    <w:rsid w:val="00787256"/>
    <w:rsid w:val="007873A6"/>
    <w:rsid w:val="0079072D"/>
    <w:rsid w:val="00791650"/>
    <w:rsid w:val="00792544"/>
    <w:rsid w:val="00793231"/>
    <w:rsid w:val="00793232"/>
    <w:rsid w:val="00794344"/>
    <w:rsid w:val="00794C71"/>
    <w:rsid w:val="00794E9F"/>
    <w:rsid w:val="00795AB2"/>
    <w:rsid w:val="007963AA"/>
    <w:rsid w:val="00796A6D"/>
    <w:rsid w:val="007A1B18"/>
    <w:rsid w:val="007A2871"/>
    <w:rsid w:val="007A2DE0"/>
    <w:rsid w:val="007A30F8"/>
    <w:rsid w:val="007A3BA4"/>
    <w:rsid w:val="007A4619"/>
    <w:rsid w:val="007A4660"/>
    <w:rsid w:val="007A503C"/>
    <w:rsid w:val="007A594D"/>
    <w:rsid w:val="007A6011"/>
    <w:rsid w:val="007A66A2"/>
    <w:rsid w:val="007A6957"/>
    <w:rsid w:val="007A6971"/>
    <w:rsid w:val="007A6E6C"/>
    <w:rsid w:val="007A72D7"/>
    <w:rsid w:val="007A73ED"/>
    <w:rsid w:val="007B0B65"/>
    <w:rsid w:val="007B20A0"/>
    <w:rsid w:val="007B440A"/>
    <w:rsid w:val="007B44A0"/>
    <w:rsid w:val="007B5009"/>
    <w:rsid w:val="007B637E"/>
    <w:rsid w:val="007C001C"/>
    <w:rsid w:val="007C0148"/>
    <w:rsid w:val="007C081C"/>
    <w:rsid w:val="007C0A37"/>
    <w:rsid w:val="007C1407"/>
    <w:rsid w:val="007C1B19"/>
    <w:rsid w:val="007C29D9"/>
    <w:rsid w:val="007C35CF"/>
    <w:rsid w:val="007C3726"/>
    <w:rsid w:val="007C37C0"/>
    <w:rsid w:val="007C37D7"/>
    <w:rsid w:val="007C3D62"/>
    <w:rsid w:val="007C4C86"/>
    <w:rsid w:val="007C4CB2"/>
    <w:rsid w:val="007C50F0"/>
    <w:rsid w:val="007C5DB0"/>
    <w:rsid w:val="007C6735"/>
    <w:rsid w:val="007C7401"/>
    <w:rsid w:val="007D01B9"/>
    <w:rsid w:val="007D0A7B"/>
    <w:rsid w:val="007D0B63"/>
    <w:rsid w:val="007D0DB6"/>
    <w:rsid w:val="007D0E68"/>
    <w:rsid w:val="007D0F6C"/>
    <w:rsid w:val="007D144D"/>
    <w:rsid w:val="007D1BA1"/>
    <w:rsid w:val="007D1BA9"/>
    <w:rsid w:val="007D30CF"/>
    <w:rsid w:val="007D336E"/>
    <w:rsid w:val="007D36C4"/>
    <w:rsid w:val="007D4238"/>
    <w:rsid w:val="007D59E1"/>
    <w:rsid w:val="007D60A7"/>
    <w:rsid w:val="007D64A6"/>
    <w:rsid w:val="007D6655"/>
    <w:rsid w:val="007D77B0"/>
    <w:rsid w:val="007D7F45"/>
    <w:rsid w:val="007E0414"/>
    <w:rsid w:val="007E05A9"/>
    <w:rsid w:val="007E09F1"/>
    <w:rsid w:val="007E0AE4"/>
    <w:rsid w:val="007E1433"/>
    <w:rsid w:val="007E177A"/>
    <w:rsid w:val="007E186E"/>
    <w:rsid w:val="007E1ED5"/>
    <w:rsid w:val="007E2494"/>
    <w:rsid w:val="007E24F0"/>
    <w:rsid w:val="007E2C26"/>
    <w:rsid w:val="007E351A"/>
    <w:rsid w:val="007E3D97"/>
    <w:rsid w:val="007E423A"/>
    <w:rsid w:val="007E43B6"/>
    <w:rsid w:val="007E4722"/>
    <w:rsid w:val="007E74A8"/>
    <w:rsid w:val="007E7799"/>
    <w:rsid w:val="007F0081"/>
    <w:rsid w:val="007F0D4C"/>
    <w:rsid w:val="007F0D93"/>
    <w:rsid w:val="007F2527"/>
    <w:rsid w:val="007F268C"/>
    <w:rsid w:val="007F2803"/>
    <w:rsid w:val="007F47F4"/>
    <w:rsid w:val="007F4E98"/>
    <w:rsid w:val="007F50F7"/>
    <w:rsid w:val="007F56CF"/>
    <w:rsid w:val="007F6C85"/>
    <w:rsid w:val="007F7727"/>
    <w:rsid w:val="00800B6E"/>
    <w:rsid w:val="0080158B"/>
    <w:rsid w:val="00801A91"/>
    <w:rsid w:val="00802EFD"/>
    <w:rsid w:val="00804596"/>
    <w:rsid w:val="00805620"/>
    <w:rsid w:val="00805643"/>
    <w:rsid w:val="008056B0"/>
    <w:rsid w:val="00805773"/>
    <w:rsid w:val="00806355"/>
    <w:rsid w:val="00806FF4"/>
    <w:rsid w:val="00810A18"/>
    <w:rsid w:val="00811267"/>
    <w:rsid w:val="00812184"/>
    <w:rsid w:val="008127D9"/>
    <w:rsid w:val="0081392C"/>
    <w:rsid w:val="00813952"/>
    <w:rsid w:val="00813984"/>
    <w:rsid w:val="00813A30"/>
    <w:rsid w:val="00813C8A"/>
    <w:rsid w:val="00814114"/>
    <w:rsid w:val="00814327"/>
    <w:rsid w:val="00815AAA"/>
    <w:rsid w:val="00815C78"/>
    <w:rsid w:val="00815D9F"/>
    <w:rsid w:val="00820312"/>
    <w:rsid w:val="00820BA1"/>
    <w:rsid w:val="00820DA8"/>
    <w:rsid w:val="00820DC1"/>
    <w:rsid w:val="00821057"/>
    <w:rsid w:val="00821B25"/>
    <w:rsid w:val="00823192"/>
    <w:rsid w:val="0082356B"/>
    <w:rsid w:val="008241DB"/>
    <w:rsid w:val="0082525A"/>
    <w:rsid w:val="00826559"/>
    <w:rsid w:val="008268B8"/>
    <w:rsid w:val="00827174"/>
    <w:rsid w:val="0082789F"/>
    <w:rsid w:val="00827B8D"/>
    <w:rsid w:val="008313E9"/>
    <w:rsid w:val="008316C2"/>
    <w:rsid w:val="00832732"/>
    <w:rsid w:val="00832916"/>
    <w:rsid w:val="00832F4F"/>
    <w:rsid w:val="00833608"/>
    <w:rsid w:val="00834608"/>
    <w:rsid w:val="0083566A"/>
    <w:rsid w:val="00835FE7"/>
    <w:rsid w:val="00837842"/>
    <w:rsid w:val="00837969"/>
    <w:rsid w:val="008401CB"/>
    <w:rsid w:val="0084030A"/>
    <w:rsid w:val="0084080A"/>
    <w:rsid w:val="00841200"/>
    <w:rsid w:val="00841A76"/>
    <w:rsid w:val="008428BD"/>
    <w:rsid w:val="00842B7A"/>
    <w:rsid w:val="00843940"/>
    <w:rsid w:val="00846084"/>
    <w:rsid w:val="008467F3"/>
    <w:rsid w:val="008468B6"/>
    <w:rsid w:val="00846975"/>
    <w:rsid w:val="00846DA6"/>
    <w:rsid w:val="008473AB"/>
    <w:rsid w:val="00847774"/>
    <w:rsid w:val="0085027C"/>
    <w:rsid w:val="00850480"/>
    <w:rsid w:val="008505A9"/>
    <w:rsid w:val="0085063E"/>
    <w:rsid w:val="00852236"/>
    <w:rsid w:val="008523FE"/>
    <w:rsid w:val="0085249F"/>
    <w:rsid w:val="00852B11"/>
    <w:rsid w:val="00853013"/>
    <w:rsid w:val="0085373C"/>
    <w:rsid w:val="00854B1C"/>
    <w:rsid w:val="00856A41"/>
    <w:rsid w:val="00856F46"/>
    <w:rsid w:val="008575FA"/>
    <w:rsid w:val="00857780"/>
    <w:rsid w:val="00861B7B"/>
    <w:rsid w:val="00861DB4"/>
    <w:rsid w:val="008627D1"/>
    <w:rsid w:val="00863782"/>
    <w:rsid w:val="0086419A"/>
    <w:rsid w:val="008644E3"/>
    <w:rsid w:val="00867836"/>
    <w:rsid w:val="00867A74"/>
    <w:rsid w:val="00867B34"/>
    <w:rsid w:val="00870606"/>
    <w:rsid w:val="008706DB"/>
    <w:rsid w:val="00870914"/>
    <w:rsid w:val="00871705"/>
    <w:rsid w:val="008718C2"/>
    <w:rsid w:val="008745D0"/>
    <w:rsid w:val="008747DA"/>
    <w:rsid w:val="0087603C"/>
    <w:rsid w:val="0087682F"/>
    <w:rsid w:val="0088085F"/>
    <w:rsid w:val="0088206A"/>
    <w:rsid w:val="008821C9"/>
    <w:rsid w:val="00882E04"/>
    <w:rsid w:val="00882F88"/>
    <w:rsid w:val="00883A12"/>
    <w:rsid w:val="00891193"/>
    <w:rsid w:val="00891486"/>
    <w:rsid w:val="0089169F"/>
    <w:rsid w:val="0089170C"/>
    <w:rsid w:val="00891D3A"/>
    <w:rsid w:val="00893453"/>
    <w:rsid w:val="0089355D"/>
    <w:rsid w:val="008943BE"/>
    <w:rsid w:val="00894ABC"/>
    <w:rsid w:val="00895409"/>
    <w:rsid w:val="00895F91"/>
    <w:rsid w:val="00896FB8"/>
    <w:rsid w:val="00897C2A"/>
    <w:rsid w:val="00897D29"/>
    <w:rsid w:val="00897DCE"/>
    <w:rsid w:val="00897F8A"/>
    <w:rsid w:val="008A035C"/>
    <w:rsid w:val="008A03FA"/>
    <w:rsid w:val="008A1CEA"/>
    <w:rsid w:val="008A2D05"/>
    <w:rsid w:val="008A32EC"/>
    <w:rsid w:val="008A40E1"/>
    <w:rsid w:val="008A4ED5"/>
    <w:rsid w:val="008A66AF"/>
    <w:rsid w:val="008A7AC8"/>
    <w:rsid w:val="008B0FE8"/>
    <w:rsid w:val="008B1064"/>
    <w:rsid w:val="008B169D"/>
    <w:rsid w:val="008B16DE"/>
    <w:rsid w:val="008B1930"/>
    <w:rsid w:val="008B3599"/>
    <w:rsid w:val="008B3901"/>
    <w:rsid w:val="008B3F77"/>
    <w:rsid w:val="008B4738"/>
    <w:rsid w:val="008B4903"/>
    <w:rsid w:val="008B5012"/>
    <w:rsid w:val="008B50C7"/>
    <w:rsid w:val="008B5312"/>
    <w:rsid w:val="008B5C01"/>
    <w:rsid w:val="008B6104"/>
    <w:rsid w:val="008B6468"/>
    <w:rsid w:val="008B6ACC"/>
    <w:rsid w:val="008B6BF7"/>
    <w:rsid w:val="008B6E7B"/>
    <w:rsid w:val="008B6FDB"/>
    <w:rsid w:val="008B7F23"/>
    <w:rsid w:val="008C3475"/>
    <w:rsid w:val="008C3AF1"/>
    <w:rsid w:val="008C3C9C"/>
    <w:rsid w:val="008C401B"/>
    <w:rsid w:val="008C4060"/>
    <w:rsid w:val="008C429A"/>
    <w:rsid w:val="008C50D5"/>
    <w:rsid w:val="008C7D80"/>
    <w:rsid w:val="008D1152"/>
    <w:rsid w:val="008D1247"/>
    <w:rsid w:val="008D1388"/>
    <w:rsid w:val="008D13AF"/>
    <w:rsid w:val="008D1A43"/>
    <w:rsid w:val="008D257A"/>
    <w:rsid w:val="008D343D"/>
    <w:rsid w:val="008D3CE4"/>
    <w:rsid w:val="008D4C45"/>
    <w:rsid w:val="008D4D3D"/>
    <w:rsid w:val="008D5802"/>
    <w:rsid w:val="008D66A7"/>
    <w:rsid w:val="008D6D84"/>
    <w:rsid w:val="008D7CDC"/>
    <w:rsid w:val="008E0ABA"/>
    <w:rsid w:val="008E390F"/>
    <w:rsid w:val="008E40ED"/>
    <w:rsid w:val="008E43E4"/>
    <w:rsid w:val="008E4509"/>
    <w:rsid w:val="008E4650"/>
    <w:rsid w:val="008E52A7"/>
    <w:rsid w:val="008E5806"/>
    <w:rsid w:val="008E615A"/>
    <w:rsid w:val="008E6540"/>
    <w:rsid w:val="008E76F4"/>
    <w:rsid w:val="008F019F"/>
    <w:rsid w:val="008F0411"/>
    <w:rsid w:val="008F0D03"/>
    <w:rsid w:val="008F1A4D"/>
    <w:rsid w:val="008F1BF8"/>
    <w:rsid w:val="008F27A4"/>
    <w:rsid w:val="008F39E3"/>
    <w:rsid w:val="008F3BEE"/>
    <w:rsid w:val="008F40DC"/>
    <w:rsid w:val="008F5218"/>
    <w:rsid w:val="008F55F9"/>
    <w:rsid w:val="008F7255"/>
    <w:rsid w:val="008F73A6"/>
    <w:rsid w:val="0090050C"/>
    <w:rsid w:val="0090068D"/>
    <w:rsid w:val="00900B8E"/>
    <w:rsid w:val="0090118A"/>
    <w:rsid w:val="00902BBE"/>
    <w:rsid w:val="00902E64"/>
    <w:rsid w:val="00903113"/>
    <w:rsid w:val="0090321E"/>
    <w:rsid w:val="00903534"/>
    <w:rsid w:val="00903557"/>
    <w:rsid w:val="009044F5"/>
    <w:rsid w:val="00904577"/>
    <w:rsid w:val="009047B8"/>
    <w:rsid w:val="00905333"/>
    <w:rsid w:val="00905994"/>
    <w:rsid w:val="00905F7B"/>
    <w:rsid w:val="009060A6"/>
    <w:rsid w:val="0090626B"/>
    <w:rsid w:val="00910101"/>
    <w:rsid w:val="00910409"/>
    <w:rsid w:val="0091119B"/>
    <w:rsid w:val="00911A66"/>
    <w:rsid w:val="00912DD7"/>
    <w:rsid w:val="009146D2"/>
    <w:rsid w:val="00914CA4"/>
    <w:rsid w:val="00915DA8"/>
    <w:rsid w:val="00920ABA"/>
    <w:rsid w:val="00921E47"/>
    <w:rsid w:val="00922CF8"/>
    <w:rsid w:val="0092366A"/>
    <w:rsid w:val="00923E0B"/>
    <w:rsid w:val="00923F08"/>
    <w:rsid w:val="00925606"/>
    <w:rsid w:val="009257F5"/>
    <w:rsid w:val="00925F74"/>
    <w:rsid w:val="00927408"/>
    <w:rsid w:val="00927578"/>
    <w:rsid w:val="0093011B"/>
    <w:rsid w:val="009304FD"/>
    <w:rsid w:val="0093114D"/>
    <w:rsid w:val="0093270B"/>
    <w:rsid w:val="00932F13"/>
    <w:rsid w:val="00933079"/>
    <w:rsid w:val="00933B2B"/>
    <w:rsid w:val="00933D54"/>
    <w:rsid w:val="00934251"/>
    <w:rsid w:val="00934A6C"/>
    <w:rsid w:val="00935352"/>
    <w:rsid w:val="00935DE5"/>
    <w:rsid w:val="00936726"/>
    <w:rsid w:val="00937BD3"/>
    <w:rsid w:val="009403AA"/>
    <w:rsid w:val="0094096A"/>
    <w:rsid w:val="00941399"/>
    <w:rsid w:val="00941C84"/>
    <w:rsid w:val="00941E83"/>
    <w:rsid w:val="00942D57"/>
    <w:rsid w:val="00943D63"/>
    <w:rsid w:val="00943D84"/>
    <w:rsid w:val="00943FB3"/>
    <w:rsid w:val="009473C3"/>
    <w:rsid w:val="0094764F"/>
    <w:rsid w:val="0095011B"/>
    <w:rsid w:val="00950441"/>
    <w:rsid w:val="009504C2"/>
    <w:rsid w:val="009524C3"/>
    <w:rsid w:val="00952D8D"/>
    <w:rsid w:val="00952DCB"/>
    <w:rsid w:val="009532B5"/>
    <w:rsid w:val="00954DFE"/>
    <w:rsid w:val="009553BC"/>
    <w:rsid w:val="0095552E"/>
    <w:rsid w:val="00955C54"/>
    <w:rsid w:val="00956712"/>
    <w:rsid w:val="00957778"/>
    <w:rsid w:val="00960A6F"/>
    <w:rsid w:val="0096137B"/>
    <w:rsid w:val="00961501"/>
    <w:rsid w:val="00961902"/>
    <w:rsid w:val="00961A63"/>
    <w:rsid w:val="00962648"/>
    <w:rsid w:val="009635B9"/>
    <w:rsid w:val="00964A38"/>
    <w:rsid w:val="00964ADA"/>
    <w:rsid w:val="00965B75"/>
    <w:rsid w:val="00966889"/>
    <w:rsid w:val="00966C81"/>
    <w:rsid w:val="00966CE2"/>
    <w:rsid w:val="00970483"/>
    <w:rsid w:val="00970B8E"/>
    <w:rsid w:val="00970CCB"/>
    <w:rsid w:val="0097106D"/>
    <w:rsid w:val="0097177E"/>
    <w:rsid w:val="00972302"/>
    <w:rsid w:val="0097271E"/>
    <w:rsid w:val="00972795"/>
    <w:rsid w:val="00973324"/>
    <w:rsid w:val="00973F4C"/>
    <w:rsid w:val="00974280"/>
    <w:rsid w:val="00974626"/>
    <w:rsid w:val="009751DA"/>
    <w:rsid w:val="009751FF"/>
    <w:rsid w:val="00975428"/>
    <w:rsid w:val="00975ADA"/>
    <w:rsid w:val="009762A5"/>
    <w:rsid w:val="009766DA"/>
    <w:rsid w:val="00976890"/>
    <w:rsid w:val="0098002C"/>
    <w:rsid w:val="00980D29"/>
    <w:rsid w:val="00983901"/>
    <w:rsid w:val="00983F1C"/>
    <w:rsid w:val="00984419"/>
    <w:rsid w:val="009864D5"/>
    <w:rsid w:val="009866C0"/>
    <w:rsid w:val="00986B88"/>
    <w:rsid w:val="009871BB"/>
    <w:rsid w:val="009878B6"/>
    <w:rsid w:val="00990BD1"/>
    <w:rsid w:val="009943AB"/>
    <w:rsid w:val="0099491E"/>
    <w:rsid w:val="0099564C"/>
    <w:rsid w:val="00995AFE"/>
    <w:rsid w:val="0099633C"/>
    <w:rsid w:val="009963CF"/>
    <w:rsid w:val="00996589"/>
    <w:rsid w:val="00996BA5"/>
    <w:rsid w:val="00997342"/>
    <w:rsid w:val="009974E1"/>
    <w:rsid w:val="00997771"/>
    <w:rsid w:val="009A0080"/>
    <w:rsid w:val="009A0B53"/>
    <w:rsid w:val="009A1127"/>
    <w:rsid w:val="009A16B7"/>
    <w:rsid w:val="009A1AB8"/>
    <w:rsid w:val="009A1C14"/>
    <w:rsid w:val="009A1E77"/>
    <w:rsid w:val="009A26F3"/>
    <w:rsid w:val="009A2C24"/>
    <w:rsid w:val="009A332F"/>
    <w:rsid w:val="009A3528"/>
    <w:rsid w:val="009A3EF9"/>
    <w:rsid w:val="009A409B"/>
    <w:rsid w:val="009A4218"/>
    <w:rsid w:val="009A4330"/>
    <w:rsid w:val="009A442B"/>
    <w:rsid w:val="009A5137"/>
    <w:rsid w:val="009A5824"/>
    <w:rsid w:val="009A59AD"/>
    <w:rsid w:val="009A5BA4"/>
    <w:rsid w:val="009A6CBC"/>
    <w:rsid w:val="009A6E34"/>
    <w:rsid w:val="009A6F41"/>
    <w:rsid w:val="009A71B3"/>
    <w:rsid w:val="009A78D9"/>
    <w:rsid w:val="009A7F3B"/>
    <w:rsid w:val="009B071D"/>
    <w:rsid w:val="009B2029"/>
    <w:rsid w:val="009B28FE"/>
    <w:rsid w:val="009B419D"/>
    <w:rsid w:val="009B5A4B"/>
    <w:rsid w:val="009B6A03"/>
    <w:rsid w:val="009B6F01"/>
    <w:rsid w:val="009B72B9"/>
    <w:rsid w:val="009B7949"/>
    <w:rsid w:val="009C0007"/>
    <w:rsid w:val="009C04E0"/>
    <w:rsid w:val="009C1092"/>
    <w:rsid w:val="009C194A"/>
    <w:rsid w:val="009C207B"/>
    <w:rsid w:val="009C21EF"/>
    <w:rsid w:val="009C2CFC"/>
    <w:rsid w:val="009C2E36"/>
    <w:rsid w:val="009C3F8C"/>
    <w:rsid w:val="009C406D"/>
    <w:rsid w:val="009C629C"/>
    <w:rsid w:val="009C71C1"/>
    <w:rsid w:val="009C71FA"/>
    <w:rsid w:val="009C74FF"/>
    <w:rsid w:val="009C7C9F"/>
    <w:rsid w:val="009C7F1A"/>
    <w:rsid w:val="009D0270"/>
    <w:rsid w:val="009D1059"/>
    <w:rsid w:val="009D145F"/>
    <w:rsid w:val="009D159B"/>
    <w:rsid w:val="009D2B22"/>
    <w:rsid w:val="009D4986"/>
    <w:rsid w:val="009D5F5E"/>
    <w:rsid w:val="009D5F8F"/>
    <w:rsid w:val="009D6E4D"/>
    <w:rsid w:val="009D7375"/>
    <w:rsid w:val="009E057D"/>
    <w:rsid w:val="009E3AE8"/>
    <w:rsid w:val="009E4009"/>
    <w:rsid w:val="009E585B"/>
    <w:rsid w:val="009E5F05"/>
    <w:rsid w:val="009E6233"/>
    <w:rsid w:val="009E68EB"/>
    <w:rsid w:val="009E7072"/>
    <w:rsid w:val="009E713A"/>
    <w:rsid w:val="009F0E7B"/>
    <w:rsid w:val="009F1378"/>
    <w:rsid w:val="009F1CFD"/>
    <w:rsid w:val="009F20C8"/>
    <w:rsid w:val="009F25D5"/>
    <w:rsid w:val="009F4C86"/>
    <w:rsid w:val="009F4D16"/>
    <w:rsid w:val="009F5602"/>
    <w:rsid w:val="009F5DE7"/>
    <w:rsid w:val="009F6BFC"/>
    <w:rsid w:val="009F7D3B"/>
    <w:rsid w:val="009F7E7C"/>
    <w:rsid w:val="00A001B9"/>
    <w:rsid w:val="00A01BC0"/>
    <w:rsid w:val="00A01C2C"/>
    <w:rsid w:val="00A0261D"/>
    <w:rsid w:val="00A030B6"/>
    <w:rsid w:val="00A042E0"/>
    <w:rsid w:val="00A043D1"/>
    <w:rsid w:val="00A046EE"/>
    <w:rsid w:val="00A07599"/>
    <w:rsid w:val="00A100BB"/>
    <w:rsid w:val="00A1073F"/>
    <w:rsid w:val="00A10D14"/>
    <w:rsid w:val="00A113C7"/>
    <w:rsid w:val="00A113EB"/>
    <w:rsid w:val="00A12D72"/>
    <w:rsid w:val="00A14E12"/>
    <w:rsid w:val="00A15801"/>
    <w:rsid w:val="00A160B4"/>
    <w:rsid w:val="00A16151"/>
    <w:rsid w:val="00A16196"/>
    <w:rsid w:val="00A16851"/>
    <w:rsid w:val="00A16DE0"/>
    <w:rsid w:val="00A16F05"/>
    <w:rsid w:val="00A177FE"/>
    <w:rsid w:val="00A17A3D"/>
    <w:rsid w:val="00A20B7E"/>
    <w:rsid w:val="00A20D3F"/>
    <w:rsid w:val="00A21085"/>
    <w:rsid w:val="00A22C5C"/>
    <w:rsid w:val="00A23C1F"/>
    <w:rsid w:val="00A24441"/>
    <w:rsid w:val="00A24906"/>
    <w:rsid w:val="00A25B2C"/>
    <w:rsid w:val="00A26C46"/>
    <w:rsid w:val="00A27070"/>
    <w:rsid w:val="00A277FA"/>
    <w:rsid w:val="00A27D24"/>
    <w:rsid w:val="00A3005E"/>
    <w:rsid w:val="00A32635"/>
    <w:rsid w:val="00A3342E"/>
    <w:rsid w:val="00A336D2"/>
    <w:rsid w:val="00A3395F"/>
    <w:rsid w:val="00A33A05"/>
    <w:rsid w:val="00A33EEF"/>
    <w:rsid w:val="00A348B5"/>
    <w:rsid w:val="00A3496E"/>
    <w:rsid w:val="00A34AAB"/>
    <w:rsid w:val="00A36325"/>
    <w:rsid w:val="00A377A2"/>
    <w:rsid w:val="00A4002C"/>
    <w:rsid w:val="00A40157"/>
    <w:rsid w:val="00A404A5"/>
    <w:rsid w:val="00A404A6"/>
    <w:rsid w:val="00A41387"/>
    <w:rsid w:val="00A42801"/>
    <w:rsid w:val="00A42856"/>
    <w:rsid w:val="00A438AA"/>
    <w:rsid w:val="00A43A16"/>
    <w:rsid w:val="00A463F4"/>
    <w:rsid w:val="00A46CA1"/>
    <w:rsid w:val="00A4779D"/>
    <w:rsid w:val="00A501BB"/>
    <w:rsid w:val="00A50460"/>
    <w:rsid w:val="00A50A18"/>
    <w:rsid w:val="00A50C2D"/>
    <w:rsid w:val="00A51F5D"/>
    <w:rsid w:val="00A52B22"/>
    <w:rsid w:val="00A52BC9"/>
    <w:rsid w:val="00A53B55"/>
    <w:rsid w:val="00A53EBE"/>
    <w:rsid w:val="00A54459"/>
    <w:rsid w:val="00A54821"/>
    <w:rsid w:val="00A54EFC"/>
    <w:rsid w:val="00A550B5"/>
    <w:rsid w:val="00A553E6"/>
    <w:rsid w:val="00A605B4"/>
    <w:rsid w:val="00A61436"/>
    <w:rsid w:val="00A616F8"/>
    <w:rsid w:val="00A62A97"/>
    <w:rsid w:val="00A64B77"/>
    <w:rsid w:val="00A64D5D"/>
    <w:rsid w:val="00A65462"/>
    <w:rsid w:val="00A67B4F"/>
    <w:rsid w:val="00A70C43"/>
    <w:rsid w:val="00A71279"/>
    <w:rsid w:val="00A721C9"/>
    <w:rsid w:val="00A726C8"/>
    <w:rsid w:val="00A73391"/>
    <w:rsid w:val="00A73CDC"/>
    <w:rsid w:val="00A74A08"/>
    <w:rsid w:val="00A766D4"/>
    <w:rsid w:val="00A766DC"/>
    <w:rsid w:val="00A76B19"/>
    <w:rsid w:val="00A76E94"/>
    <w:rsid w:val="00A779A7"/>
    <w:rsid w:val="00A77E4E"/>
    <w:rsid w:val="00A843BC"/>
    <w:rsid w:val="00A85021"/>
    <w:rsid w:val="00A85838"/>
    <w:rsid w:val="00A859C1"/>
    <w:rsid w:val="00A85EC6"/>
    <w:rsid w:val="00A87100"/>
    <w:rsid w:val="00A905C8"/>
    <w:rsid w:val="00A90730"/>
    <w:rsid w:val="00A90A9E"/>
    <w:rsid w:val="00A91044"/>
    <w:rsid w:val="00A92AD2"/>
    <w:rsid w:val="00A94FFA"/>
    <w:rsid w:val="00A967F7"/>
    <w:rsid w:val="00A96897"/>
    <w:rsid w:val="00A96A10"/>
    <w:rsid w:val="00AA028E"/>
    <w:rsid w:val="00AA06AA"/>
    <w:rsid w:val="00AA09EF"/>
    <w:rsid w:val="00AA0BCE"/>
    <w:rsid w:val="00AA1ADE"/>
    <w:rsid w:val="00AA21BF"/>
    <w:rsid w:val="00AA2C2B"/>
    <w:rsid w:val="00AA2CA5"/>
    <w:rsid w:val="00AA2E5B"/>
    <w:rsid w:val="00AA5AE8"/>
    <w:rsid w:val="00AA6471"/>
    <w:rsid w:val="00AA67FD"/>
    <w:rsid w:val="00AA6890"/>
    <w:rsid w:val="00AA7AE4"/>
    <w:rsid w:val="00AA7D33"/>
    <w:rsid w:val="00AB0FC3"/>
    <w:rsid w:val="00AB10FB"/>
    <w:rsid w:val="00AB2002"/>
    <w:rsid w:val="00AB2662"/>
    <w:rsid w:val="00AB2EED"/>
    <w:rsid w:val="00AB2F97"/>
    <w:rsid w:val="00AB3396"/>
    <w:rsid w:val="00AB3E1A"/>
    <w:rsid w:val="00AB4D19"/>
    <w:rsid w:val="00AB53AC"/>
    <w:rsid w:val="00AB575C"/>
    <w:rsid w:val="00AB5845"/>
    <w:rsid w:val="00AB5D6B"/>
    <w:rsid w:val="00AB6257"/>
    <w:rsid w:val="00AC031B"/>
    <w:rsid w:val="00AC0B48"/>
    <w:rsid w:val="00AC29EF"/>
    <w:rsid w:val="00AC3562"/>
    <w:rsid w:val="00AC3875"/>
    <w:rsid w:val="00AC3E71"/>
    <w:rsid w:val="00AC5715"/>
    <w:rsid w:val="00AC608D"/>
    <w:rsid w:val="00AC6D66"/>
    <w:rsid w:val="00AC706B"/>
    <w:rsid w:val="00AC708F"/>
    <w:rsid w:val="00AC7150"/>
    <w:rsid w:val="00AC7E65"/>
    <w:rsid w:val="00AD09F9"/>
    <w:rsid w:val="00AD1C7A"/>
    <w:rsid w:val="00AD1CF0"/>
    <w:rsid w:val="00AD2C6E"/>
    <w:rsid w:val="00AD3554"/>
    <w:rsid w:val="00AD3E2B"/>
    <w:rsid w:val="00AD42A4"/>
    <w:rsid w:val="00AD4B78"/>
    <w:rsid w:val="00AD5714"/>
    <w:rsid w:val="00AD6D09"/>
    <w:rsid w:val="00AD6EAE"/>
    <w:rsid w:val="00AD6F09"/>
    <w:rsid w:val="00AD6F14"/>
    <w:rsid w:val="00AD7976"/>
    <w:rsid w:val="00AD7CD7"/>
    <w:rsid w:val="00AE04D9"/>
    <w:rsid w:val="00AE4354"/>
    <w:rsid w:val="00AE445D"/>
    <w:rsid w:val="00AE4E05"/>
    <w:rsid w:val="00AE5D61"/>
    <w:rsid w:val="00AE6153"/>
    <w:rsid w:val="00AF02E5"/>
    <w:rsid w:val="00AF0446"/>
    <w:rsid w:val="00AF0711"/>
    <w:rsid w:val="00AF238B"/>
    <w:rsid w:val="00AF2550"/>
    <w:rsid w:val="00AF273C"/>
    <w:rsid w:val="00AF2F0B"/>
    <w:rsid w:val="00AF3455"/>
    <w:rsid w:val="00AF3757"/>
    <w:rsid w:val="00AF4A73"/>
    <w:rsid w:val="00AF4C8D"/>
    <w:rsid w:val="00AF4E07"/>
    <w:rsid w:val="00AF55F6"/>
    <w:rsid w:val="00AF5820"/>
    <w:rsid w:val="00AF5A16"/>
    <w:rsid w:val="00AF5F18"/>
    <w:rsid w:val="00AF67FE"/>
    <w:rsid w:val="00AF797E"/>
    <w:rsid w:val="00B0033C"/>
    <w:rsid w:val="00B0213F"/>
    <w:rsid w:val="00B039BF"/>
    <w:rsid w:val="00B041A0"/>
    <w:rsid w:val="00B04685"/>
    <w:rsid w:val="00B04CA0"/>
    <w:rsid w:val="00B0552D"/>
    <w:rsid w:val="00B05B43"/>
    <w:rsid w:val="00B0603B"/>
    <w:rsid w:val="00B0736F"/>
    <w:rsid w:val="00B1040E"/>
    <w:rsid w:val="00B10B26"/>
    <w:rsid w:val="00B1191E"/>
    <w:rsid w:val="00B11973"/>
    <w:rsid w:val="00B12ED2"/>
    <w:rsid w:val="00B13752"/>
    <w:rsid w:val="00B137C5"/>
    <w:rsid w:val="00B1387D"/>
    <w:rsid w:val="00B13A28"/>
    <w:rsid w:val="00B14D84"/>
    <w:rsid w:val="00B14FF6"/>
    <w:rsid w:val="00B154F1"/>
    <w:rsid w:val="00B15C6D"/>
    <w:rsid w:val="00B175B2"/>
    <w:rsid w:val="00B20DD4"/>
    <w:rsid w:val="00B21060"/>
    <w:rsid w:val="00B21DC0"/>
    <w:rsid w:val="00B22407"/>
    <w:rsid w:val="00B23267"/>
    <w:rsid w:val="00B23CFE"/>
    <w:rsid w:val="00B2413D"/>
    <w:rsid w:val="00B24865"/>
    <w:rsid w:val="00B24932"/>
    <w:rsid w:val="00B25C6F"/>
    <w:rsid w:val="00B26CBC"/>
    <w:rsid w:val="00B26E3A"/>
    <w:rsid w:val="00B2779E"/>
    <w:rsid w:val="00B27893"/>
    <w:rsid w:val="00B31A96"/>
    <w:rsid w:val="00B31D79"/>
    <w:rsid w:val="00B3339A"/>
    <w:rsid w:val="00B338FF"/>
    <w:rsid w:val="00B340D9"/>
    <w:rsid w:val="00B349D4"/>
    <w:rsid w:val="00B35278"/>
    <w:rsid w:val="00B35900"/>
    <w:rsid w:val="00B3596C"/>
    <w:rsid w:val="00B3598F"/>
    <w:rsid w:val="00B35C07"/>
    <w:rsid w:val="00B36301"/>
    <w:rsid w:val="00B36F38"/>
    <w:rsid w:val="00B3757B"/>
    <w:rsid w:val="00B40C0F"/>
    <w:rsid w:val="00B41EA0"/>
    <w:rsid w:val="00B41F94"/>
    <w:rsid w:val="00B42059"/>
    <w:rsid w:val="00B42B2F"/>
    <w:rsid w:val="00B44152"/>
    <w:rsid w:val="00B44CAB"/>
    <w:rsid w:val="00B44E88"/>
    <w:rsid w:val="00B458F9"/>
    <w:rsid w:val="00B45CF1"/>
    <w:rsid w:val="00B45F56"/>
    <w:rsid w:val="00B462B6"/>
    <w:rsid w:val="00B46D22"/>
    <w:rsid w:val="00B47314"/>
    <w:rsid w:val="00B474C4"/>
    <w:rsid w:val="00B4761C"/>
    <w:rsid w:val="00B47AE7"/>
    <w:rsid w:val="00B47D22"/>
    <w:rsid w:val="00B47EFC"/>
    <w:rsid w:val="00B5067F"/>
    <w:rsid w:val="00B50788"/>
    <w:rsid w:val="00B508AD"/>
    <w:rsid w:val="00B5166A"/>
    <w:rsid w:val="00B5222A"/>
    <w:rsid w:val="00B524C6"/>
    <w:rsid w:val="00B528CF"/>
    <w:rsid w:val="00B52A98"/>
    <w:rsid w:val="00B5687F"/>
    <w:rsid w:val="00B56F46"/>
    <w:rsid w:val="00B604EB"/>
    <w:rsid w:val="00B606FA"/>
    <w:rsid w:val="00B622F7"/>
    <w:rsid w:val="00B62D75"/>
    <w:rsid w:val="00B62ED7"/>
    <w:rsid w:val="00B63410"/>
    <w:rsid w:val="00B634F3"/>
    <w:rsid w:val="00B64BC1"/>
    <w:rsid w:val="00B669CF"/>
    <w:rsid w:val="00B66B12"/>
    <w:rsid w:val="00B67101"/>
    <w:rsid w:val="00B67824"/>
    <w:rsid w:val="00B678C2"/>
    <w:rsid w:val="00B70AA5"/>
    <w:rsid w:val="00B72BDD"/>
    <w:rsid w:val="00B755F9"/>
    <w:rsid w:val="00B7565D"/>
    <w:rsid w:val="00B75FF2"/>
    <w:rsid w:val="00B77C25"/>
    <w:rsid w:val="00B77CC8"/>
    <w:rsid w:val="00B80FF7"/>
    <w:rsid w:val="00B81136"/>
    <w:rsid w:val="00B820CD"/>
    <w:rsid w:val="00B823ED"/>
    <w:rsid w:val="00B82C38"/>
    <w:rsid w:val="00B836EB"/>
    <w:rsid w:val="00B848C4"/>
    <w:rsid w:val="00B84CBC"/>
    <w:rsid w:val="00B85E10"/>
    <w:rsid w:val="00B85EAF"/>
    <w:rsid w:val="00B86841"/>
    <w:rsid w:val="00B874CA"/>
    <w:rsid w:val="00B8779B"/>
    <w:rsid w:val="00B9019B"/>
    <w:rsid w:val="00B90381"/>
    <w:rsid w:val="00B906ED"/>
    <w:rsid w:val="00B90794"/>
    <w:rsid w:val="00B90D29"/>
    <w:rsid w:val="00B91662"/>
    <w:rsid w:val="00B917AC"/>
    <w:rsid w:val="00B92AC5"/>
    <w:rsid w:val="00B93088"/>
    <w:rsid w:val="00B940D0"/>
    <w:rsid w:val="00B94D66"/>
    <w:rsid w:val="00B96283"/>
    <w:rsid w:val="00B96BBF"/>
    <w:rsid w:val="00B979EC"/>
    <w:rsid w:val="00BA0A9F"/>
    <w:rsid w:val="00BA181B"/>
    <w:rsid w:val="00BA1AE5"/>
    <w:rsid w:val="00BA2462"/>
    <w:rsid w:val="00BA2888"/>
    <w:rsid w:val="00BA2CB3"/>
    <w:rsid w:val="00BA49E0"/>
    <w:rsid w:val="00BA4D4D"/>
    <w:rsid w:val="00BA63CC"/>
    <w:rsid w:val="00BA6F73"/>
    <w:rsid w:val="00BA70B7"/>
    <w:rsid w:val="00BB04DD"/>
    <w:rsid w:val="00BB0679"/>
    <w:rsid w:val="00BB09AB"/>
    <w:rsid w:val="00BB3ABE"/>
    <w:rsid w:val="00BB43EA"/>
    <w:rsid w:val="00BB5D47"/>
    <w:rsid w:val="00BB62A7"/>
    <w:rsid w:val="00BB6709"/>
    <w:rsid w:val="00BB78D7"/>
    <w:rsid w:val="00BC244F"/>
    <w:rsid w:val="00BC3056"/>
    <w:rsid w:val="00BC39A8"/>
    <w:rsid w:val="00BC3AC6"/>
    <w:rsid w:val="00BC44A7"/>
    <w:rsid w:val="00BC4993"/>
    <w:rsid w:val="00BC49ED"/>
    <w:rsid w:val="00BC49FD"/>
    <w:rsid w:val="00BC5F15"/>
    <w:rsid w:val="00BC6049"/>
    <w:rsid w:val="00BC6361"/>
    <w:rsid w:val="00BC7016"/>
    <w:rsid w:val="00BC7BD6"/>
    <w:rsid w:val="00BD087F"/>
    <w:rsid w:val="00BD0D2E"/>
    <w:rsid w:val="00BD2E33"/>
    <w:rsid w:val="00BD3267"/>
    <w:rsid w:val="00BD3308"/>
    <w:rsid w:val="00BD453B"/>
    <w:rsid w:val="00BD4832"/>
    <w:rsid w:val="00BD5971"/>
    <w:rsid w:val="00BD6B53"/>
    <w:rsid w:val="00BD6D25"/>
    <w:rsid w:val="00BD703A"/>
    <w:rsid w:val="00BE2033"/>
    <w:rsid w:val="00BE360B"/>
    <w:rsid w:val="00BE3730"/>
    <w:rsid w:val="00BE3AC2"/>
    <w:rsid w:val="00BE3DA3"/>
    <w:rsid w:val="00BE4051"/>
    <w:rsid w:val="00BE6A85"/>
    <w:rsid w:val="00BE778F"/>
    <w:rsid w:val="00BF0FF3"/>
    <w:rsid w:val="00BF259A"/>
    <w:rsid w:val="00BF291C"/>
    <w:rsid w:val="00BF3918"/>
    <w:rsid w:val="00BF4535"/>
    <w:rsid w:val="00BF4C5B"/>
    <w:rsid w:val="00BF4D69"/>
    <w:rsid w:val="00BF5992"/>
    <w:rsid w:val="00BF67B9"/>
    <w:rsid w:val="00BF6C33"/>
    <w:rsid w:val="00BF7BEB"/>
    <w:rsid w:val="00C00371"/>
    <w:rsid w:val="00C01736"/>
    <w:rsid w:val="00C01EF8"/>
    <w:rsid w:val="00C03623"/>
    <w:rsid w:val="00C03872"/>
    <w:rsid w:val="00C046D8"/>
    <w:rsid w:val="00C04F14"/>
    <w:rsid w:val="00C0658C"/>
    <w:rsid w:val="00C06711"/>
    <w:rsid w:val="00C104DA"/>
    <w:rsid w:val="00C1199F"/>
    <w:rsid w:val="00C11ECB"/>
    <w:rsid w:val="00C12708"/>
    <w:rsid w:val="00C12B9B"/>
    <w:rsid w:val="00C1368C"/>
    <w:rsid w:val="00C14883"/>
    <w:rsid w:val="00C14B40"/>
    <w:rsid w:val="00C14BD8"/>
    <w:rsid w:val="00C14C08"/>
    <w:rsid w:val="00C15B9E"/>
    <w:rsid w:val="00C15BD7"/>
    <w:rsid w:val="00C16D33"/>
    <w:rsid w:val="00C16E1A"/>
    <w:rsid w:val="00C17665"/>
    <w:rsid w:val="00C177C8"/>
    <w:rsid w:val="00C17A4D"/>
    <w:rsid w:val="00C17A89"/>
    <w:rsid w:val="00C20D70"/>
    <w:rsid w:val="00C211AE"/>
    <w:rsid w:val="00C22D3E"/>
    <w:rsid w:val="00C24370"/>
    <w:rsid w:val="00C24419"/>
    <w:rsid w:val="00C244E6"/>
    <w:rsid w:val="00C24593"/>
    <w:rsid w:val="00C2551D"/>
    <w:rsid w:val="00C25B3B"/>
    <w:rsid w:val="00C2679E"/>
    <w:rsid w:val="00C27B3C"/>
    <w:rsid w:val="00C318FF"/>
    <w:rsid w:val="00C322F9"/>
    <w:rsid w:val="00C3276A"/>
    <w:rsid w:val="00C3286B"/>
    <w:rsid w:val="00C3318B"/>
    <w:rsid w:val="00C346DC"/>
    <w:rsid w:val="00C3498F"/>
    <w:rsid w:val="00C35186"/>
    <w:rsid w:val="00C367F2"/>
    <w:rsid w:val="00C42B14"/>
    <w:rsid w:val="00C43FD1"/>
    <w:rsid w:val="00C444AC"/>
    <w:rsid w:val="00C44993"/>
    <w:rsid w:val="00C45284"/>
    <w:rsid w:val="00C46278"/>
    <w:rsid w:val="00C464D8"/>
    <w:rsid w:val="00C46586"/>
    <w:rsid w:val="00C5020F"/>
    <w:rsid w:val="00C503AA"/>
    <w:rsid w:val="00C50685"/>
    <w:rsid w:val="00C51277"/>
    <w:rsid w:val="00C514A5"/>
    <w:rsid w:val="00C52504"/>
    <w:rsid w:val="00C530CB"/>
    <w:rsid w:val="00C53916"/>
    <w:rsid w:val="00C53AF2"/>
    <w:rsid w:val="00C53B3C"/>
    <w:rsid w:val="00C542E4"/>
    <w:rsid w:val="00C5442A"/>
    <w:rsid w:val="00C54B8D"/>
    <w:rsid w:val="00C5570C"/>
    <w:rsid w:val="00C56073"/>
    <w:rsid w:val="00C57C25"/>
    <w:rsid w:val="00C603F8"/>
    <w:rsid w:val="00C60D06"/>
    <w:rsid w:val="00C60F3F"/>
    <w:rsid w:val="00C6131B"/>
    <w:rsid w:val="00C61AF8"/>
    <w:rsid w:val="00C61D86"/>
    <w:rsid w:val="00C6365D"/>
    <w:rsid w:val="00C639D2"/>
    <w:rsid w:val="00C64457"/>
    <w:rsid w:val="00C64A82"/>
    <w:rsid w:val="00C64C3A"/>
    <w:rsid w:val="00C651D7"/>
    <w:rsid w:val="00C656DA"/>
    <w:rsid w:val="00C6767C"/>
    <w:rsid w:val="00C67855"/>
    <w:rsid w:val="00C71B18"/>
    <w:rsid w:val="00C71E96"/>
    <w:rsid w:val="00C72223"/>
    <w:rsid w:val="00C725E4"/>
    <w:rsid w:val="00C73223"/>
    <w:rsid w:val="00C76441"/>
    <w:rsid w:val="00C765D9"/>
    <w:rsid w:val="00C76A11"/>
    <w:rsid w:val="00C77446"/>
    <w:rsid w:val="00C81B41"/>
    <w:rsid w:val="00C81D28"/>
    <w:rsid w:val="00C82906"/>
    <w:rsid w:val="00C82AD0"/>
    <w:rsid w:val="00C82D0C"/>
    <w:rsid w:val="00C852EA"/>
    <w:rsid w:val="00C85A4A"/>
    <w:rsid w:val="00C86387"/>
    <w:rsid w:val="00C86801"/>
    <w:rsid w:val="00C86EE9"/>
    <w:rsid w:val="00C86F26"/>
    <w:rsid w:val="00C878BC"/>
    <w:rsid w:val="00C87D4E"/>
    <w:rsid w:val="00C9128A"/>
    <w:rsid w:val="00C91F01"/>
    <w:rsid w:val="00C92331"/>
    <w:rsid w:val="00C927B6"/>
    <w:rsid w:val="00C93434"/>
    <w:rsid w:val="00C93A4F"/>
    <w:rsid w:val="00C94425"/>
    <w:rsid w:val="00C94564"/>
    <w:rsid w:val="00C95B05"/>
    <w:rsid w:val="00C96BB4"/>
    <w:rsid w:val="00C97342"/>
    <w:rsid w:val="00CA0092"/>
    <w:rsid w:val="00CA0147"/>
    <w:rsid w:val="00CA0352"/>
    <w:rsid w:val="00CA1320"/>
    <w:rsid w:val="00CA1A36"/>
    <w:rsid w:val="00CA1CE9"/>
    <w:rsid w:val="00CA1F09"/>
    <w:rsid w:val="00CA3E6E"/>
    <w:rsid w:val="00CA4363"/>
    <w:rsid w:val="00CA447C"/>
    <w:rsid w:val="00CA48B3"/>
    <w:rsid w:val="00CA4B33"/>
    <w:rsid w:val="00CA6EE1"/>
    <w:rsid w:val="00CA7749"/>
    <w:rsid w:val="00CA7B9B"/>
    <w:rsid w:val="00CA7CE0"/>
    <w:rsid w:val="00CB1892"/>
    <w:rsid w:val="00CB1B2A"/>
    <w:rsid w:val="00CB1F25"/>
    <w:rsid w:val="00CB21D2"/>
    <w:rsid w:val="00CB2407"/>
    <w:rsid w:val="00CB2796"/>
    <w:rsid w:val="00CB4314"/>
    <w:rsid w:val="00CB4794"/>
    <w:rsid w:val="00CB5641"/>
    <w:rsid w:val="00CB5E88"/>
    <w:rsid w:val="00CB60C0"/>
    <w:rsid w:val="00CB6302"/>
    <w:rsid w:val="00CB63B7"/>
    <w:rsid w:val="00CB6777"/>
    <w:rsid w:val="00CB6BD7"/>
    <w:rsid w:val="00CB6CC9"/>
    <w:rsid w:val="00CB6EC6"/>
    <w:rsid w:val="00CB6ED3"/>
    <w:rsid w:val="00CB6F86"/>
    <w:rsid w:val="00CC002C"/>
    <w:rsid w:val="00CC0840"/>
    <w:rsid w:val="00CC0EBF"/>
    <w:rsid w:val="00CC130D"/>
    <w:rsid w:val="00CC1F88"/>
    <w:rsid w:val="00CC2B8D"/>
    <w:rsid w:val="00CC400A"/>
    <w:rsid w:val="00CC4CBE"/>
    <w:rsid w:val="00CC4E29"/>
    <w:rsid w:val="00CC5356"/>
    <w:rsid w:val="00CC633A"/>
    <w:rsid w:val="00CC69DC"/>
    <w:rsid w:val="00CD1578"/>
    <w:rsid w:val="00CD1D1C"/>
    <w:rsid w:val="00CD2101"/>
    <w:rsid w:val="00CD2BE6"/>
    <w:rsid w:val="00CD441D"/>
    <w:rsid w:val="00CD61AE"/>
    <w:rsid w:val="00CD661B"/>
    <w:rsid w:val="00CD7CED"/>
    <w:rsid w:val="00CD7ED7"/>
    <w:rsid w:val="00CE0993"/>
    <w:rsid w:val="00CE0BA4"/>
    <w:rsid w:val="00CE0FF8"/>
    <w:rsid w:val="00CE1079"/>
    <w:rsid w:val="00CE1296"/>
    <w:rsid w:val="00CE2C86"/>
    <w:rsid w:val="00CE2CA9"/>
    <w:rsid w:val="00CE2CB1"/>
    <w:rsid w:val="00CE32C7"/>
    <w:rsid w:val="00CE3836"/>
    <w:rsid w:val="00CE4EBB"/>
    <w:rsid w:val="00CE523F"/>
    <w:rsid w:val="00CE5E42"/>
    <w:rsid w:val="00CE67AF"/>
    <w:rsid w:val="00CE741C"/>
    <w:rsid w:val="00CE7B4D"/>
    <w:rsid w:val="00CF0C2C"/>
    <w:rsid w:val="00CF1627"/>
    <w:rsid w:val="00CF1CCB"/>
    <w:rsid w:val="00CF274E"/>
    <w:rsid w:val="00CF28AA"/>
    <w:rsid w:val="00CF2AD4"/>
    <w:rsid w:val="00CF2CC7"/>
    <w:rsid w:val="00CF39FA"/>
    <w:rsid w:val="00CF3D81"/>
    <w:rsid w:val="00CF45F1"/>
    <w:rsid w:val="00CF496E"/>
    <w:rsid w:val="00CF55D9"/>
    <w:rsid w:val="00CF5AE3"/>
    <w:rsid w:val="00CF6C87"/>
    <w:rsid w:val="00CF741E"/>
    <w:rsid w:val="00D010F1"/>
    <w:rsid w:val="00D0110F"/>
    <w:rsid w:val="00D017C3"/>
    <w:rsid w:val="00D02B60"/>
    <w:rsid w:val="00D02CEB"/>
    <w:rsid w:val="00D0332D"/>
    <w:rsid w:val="00D037BD"/>
    <w:rsid w:val="00D044B3"/>
    <w:rsid w:val="00D047C1"/>
    <w:rsid w:val="00D048A0"/>
    <w:rsid w:val="00D049B2"/>
    <w:rsid w:val="00D06022"/>
    <w:rsid w:val="00D06267"/>
    <w:rsid w:val="00D079E7"/>
    <w:rsid w:val="00D07DD1"/>
    <w:rsid w:val="00D1017C"/>
    <w:rsid w:val="00D10624"/>
    <w:rsid w:val="00D10BA7"/>
    <w:rsid w:val="00D11BD5"/>
    <w:rsid w:val="00D1278D"/>
    <w:rsid w:val="00D12A8E"/>
    <w:rsid w:val="00D133B4"/>
    <w:rsid w:val="00D13460"/>
    <w:rsid w:val="00D135C9"/>
    <w:rsid w:val="00D138C8"/>
    <w:rsid w:val="00D13F00"/>
    <w:rsid w:val="00D1485A"/>
    <w:rsid w:val="00D15E5E"/>
    <w:rsid w:val="00D16D9B"/>
    <w:rsid w:val="00D17521"/>
    <w:rsid w:val="00D175C9"/>
    <w:rsid w:val="00D20DAD"/>
    <w:rsid w:val="00D2100B"/>
    <w:rsid w:val="00D214FB"/>
    <w:rsid w:val="00D23777"/>
    <w:rsid w:val="00D24116"/>
    <w:rsid w:val="00D24AAE"/>
    <w:rsid w:val="00D254E2"/>
    <w:rsid w:val="00D26236"/>
    <w:rsid w:val="00D268F5"/>
    <w:rsid w:val="00D270D4"/>
    <w:rsid w:val="00D2728D"/>
    <w:rsid w:val="00D308F5"/>
    <w:rsid w:val="00D30E5C"/>
    <w:rsid w:val="00D30FD7"/>
    <w:rsid w:val="00D313B7"/>
    <w:rsid w:val="00D314B7"/>
    <w:rsid w:val="00D33190"/>
    <w:rsid w:val="00D33F27"/>
    <w:rsid w:val="00D34734"/>
    <w:rsid w:val="00D34E66"/>
    <w:rsid w:val="00D34E7B"/>
    <w:rsid w:val="00D34F5E"/>
    <w:rsid w:val="00D37715"/>
    <w:rsid w:val="00D37786"/>
    <w:rsid w:val="00D40E59"/>
    <w:rsid w:val="00D42120"/>
    <w:rsid w:val="00D43416"/>
    <w:rsid w:val="00D44A31"/>
    <w:rsid w:val="00D44A82"/>
    <w:rsid w:val="00D45098"/>
    <w:rsid w:val="00D45E86"/>
    <w:rsid w:val="00D462E0"/>
    <w:rsid w:val="00D465A7"/>
    <w:rsid w:val="00D466FE"/>
    <w:rsid w:val="00D470E8"/>
    <w:rsid w:val="00D47C33"/>
    <w:rsid w:val="00D50340"/>
    <w:rsid w:val="00D51EDC"/>
    <w:rsid w:val="00D52051"/>
    <w:rsid w:val="00D523C4"/>
    <w:rsid w:val="00D52993"/>
    <w:rsid w:val="00D53602"/>
    <w:rsid w:val="00D53678"/>
    <w:rsid w:val="00D53837"/>
    <w:rsid w:val="00D545C9"/>
    <w:rsid w:val="00D5463A"/>
    <w:rsid w:val="00D55541"/>
    <w:rsid w:val="00D5561A"/>
    <w:rsid w:val="00D57255"/>
    <w:rsid w:val="00D57D46"/>
    <w:rsid w:val="00D600A2"/>
    <w:rsid w:val="00D601FE"/>
    <w:rsid w:val="00D61595"/>
    <w:rsid w:val="00D62A92"/>
    <w:rsid w:val="00D62E46"/>
    <w:rsid w:val="00D62E5C"/>
    <w:rsid w:val="00D634D1"/>
    <w:rsid w:val="00D64495"/>
    <w:rsid w:val="00D648C6"/>
    <w:rsid w:val="00D65348"/>
    <w:rsid w:val="00D65BFB"/>
    <w:rsid w:val="00D70ADB"/>
    <w:rsid w:val="00D711F8"/>
    <w:rsid w:val="00D7150A"/>
    <w:rsid w:val="00D72031"/>
    <w:rsid w:val="00D72305"/>
    <w:rsid w:val="00D751A8"/>
    <w:rsid w:val="00D751E6"/>
    <w:rsid w:val="00D75522"/>
    <w:rsid w:val="00D76015"/>
    <w:rsid w:val="00D769FB"/>
    <w:rsid w:val="00D80FCB"/>
    <w:rsid w:val="00D810FB"/>
    <w:rsid w:val="00D8180F"/>
    <w:rsid w:val="00D81827"/>
    <w:rsid w:val="00D831C0"/>
    <w:rsid w:val="00D8388D"/>
    <w:rsid w:val="00D839B8"/>
    <w:rsid w:val="00D83D23"/>
    <w:rsid w:val="00D8467D"/>
    <w:rsid w:val="00D8543E"/>
    <w:rsid w:val="00D85CA9"/>
    <w:rsid w:val="00D863B5"/>
    <w:rsid w:val="00D86427"/>
    <w:rsid w:val="00D86499"/>
    <w:rsid w:val="00D866F8"/>
    <w:rsid w:val="00D86B82"/>
    <w:rsid w:val="00D87C3C"/>
    <w:rsid w:val="00D90512"/>
    <w:rsid w:val="00D90594"/>
    <w:rsid w:val="00D920BC"/>
    <w:rsid w:val="00D9242E"/>
    <w:rsid w:val="00D9288A"/>
    <w:rsid w:val="00D92A18"/>
    <w:rsid w:val="00D92BB9"/>
    <w:rsid w:val="00D93216"/>
    <w:rsid w:val="00D9379E"/>
    <w:rsid w:val="00D9390B"/>
    <w:rsid w:val="00D940A0"/>
    <w:rsid w:val="00D9433B"/>
    <w:rsid w:val="00D94A96"/>
    <w:rsid w:val="00D95E46"/>
    <w:rsid w:val="00D96074"/>
    <w:rsid w:val="00D978A6"/>
    <w:rsid w:val="00DA0027"/>
    <w:rsid w:val="00DA0549"/>
    <w:rsid w:val="00DA19E1"/>
    <w:rsid w:val="00DA1BEC"/>
    <w:rsid w:val="00DA1E06"/>
    <w:rsid w:val="00DA2CBD"/>
    <w:rsid w:val="00DA301A"/>
    <w:rsid w:val="00DA3255"/>
    <w:rsid w:val="00DA42C4"/>
    <w:rsid w:val="00DA5442"/>
    <w:rsid w:val="00DA6A37"/>
    <w:rsid w:val="00DA7444"/>
    <w:rsid w:val="00DB04AA"/>
    <w:rsid w:val="00DB099D"/>
    <w:rsid w:val="00DB1462"/>
    <w:rsid w:val="00DB207C"/>
    <w:rsid w:val="00DB37F2"/>
    <w:rsid w:val="00DB5B4E"/>
    <w:rsid w:val="00DB5BFD"/>
    <w:rsid w:val="00DB5C57"/>
    <w:rsid w:val="00DB6344"/>
    <w:rsid w:val="00DB6A42"/>
    <w:rsid w:val="00DB6B57"/>
    <w:rsid w:val="00DC03C0"/>
    <w:rsid w:val="00DC0634"/>
    <w:rsid w:val="00DC0C27"/>
    <w:rsid w:val="00DC1893"/>
    <w:rsid w:val="00DC23C5"/>
    <w:rsid w:val="00DC3619"/>
    <w:rsid w:val="00DC4600"/>
    <w:rsid w:val="00DC5F18"/>
    <w:rsid w:val="00DC6E4A"/>
    <w:rsid w:val="00DC783F"/>
    <w:rsid w:val="00DC7E20"/>
    <w:rsid w:val="00DD03EA"/>
    <w:rsid w:val="00DD047A"/>
    <w:rsid w:val="00DD04B7"/>
    <w:rsid w:val="00DD0A0D"/>
    <w:rsid w:val="00DD0CA7"/>
    <w:rsid w:val="00DD155F"/>
    <w:rsid w:val="00DD15DB"/>
    <w:rsid w:val="00DD19C6"/>
    <w:rsid w:val="00DD19FE"/>
    <w:rsid w:val="00DD1C6F"/>
    <w:rsid w:val="00DD1D93"/>
    <w:rsid w:val="00DD2124"/>
    <w:rsid w:val="00DD287F"/>
    <w:rsid w:val="00DD2AC7"/>
    <w:rsid w:val="00DD2BA0"/>
    <w:rsid w:val="00DD387F"/>
    <w:rsid w:val="00DD3978"/>
    <w:rsid w:val="00DD3A06"/>
    <w:rsid w:val="00DD3ABF"/>
    <w:rsid w:val="00DD53C9"/>
    <w:rsid w:val="00DD5C0E"/>
    <w:rsid w:val="00DD6807"/>
    <w:rsid w:val="00DD6A08"/>
    <w:rsid w:val="00DD6A22"/>
    <w:rsid w:val="00DD7E68"/>
    <w:rsid w:val="00DD7EEE"/>
    <w:rsid w:val="00DE01E0"/>
    <w:rsid w:val="00DE0360"/>
    <w:rsid w:val="00DE1024"/>
    <w:rsid w:val="00DE15AC"/>
    <w:rsid w:val="00DE2923"/>
    <w:rsid w:val="00DE2F59"/>
    <w:rsid w:val="00DE4759"/>
    <w:rsid w:val="00DE5B58"/>
    <w:rsid w:val="00DE6D47"/>
    <w:rsid w:val="00DE6F8D"/>
    <w:rsid w:val="00DF0B82"/>
    <w:rsid w:val="00DF11E5"/>
    <w:rsid w:val="00DF1353"/>
    <w:rsid w:val="00DF1F12"/>
    <w:rsid w:val="00DF247E"/>
    <w:rsid w:val="00DF28C7"/>
    <w:rsid w:val="00DF342B"/>
    <w:rsid w:val="00DF3853"/>
    <w:rsid w:val="00DF3AEF"/>
    <w:rsid w:val="00DF47A3"/>
    <w:rsid w:val="00DF4B52"/>
    <w:rsid w:val="00DF6665"/>
    <w:rsid w:val="00DF687C"/>
    <w:rsid w:val="00DF7863"/>
    <w:rsid w:val="00E000C7"/>
    <w:rsid w:val="00E00B7D"/>
    <w:rsid w:val="00E0219C"/>
    <w:rsid w:val="00E021B2"/>
    <w:rsid w:val="00E034D0"/>
    <w:rsid w:val="00E03B4A"/>
    <w:rsid w:val="00E03E0A"/>
    <w:rsid w:val="00E03F7C"/>
    <w:rsid w:val="00E06708"/>
    <w:rsid w:val="00E06ECD"/>
    <w:rsid w:val="00E07708"/>
    <w:rsid w:val="00E0776D"/>
    <w:rsid w:val="00E10012"/>
    <w:rsid w:val="00E10731"/>
    <w:rsid w:val="00E10E4A"/>
    <w:rsid w:val="00E132F3"/>
    <w:rsid w:val="00E1330C"/>
    <w:rsid w:val="00E13327"/>
    <w:rsid w:val="00E136F9"/>
    <w:rsid w:val="00E13A66"/>
    <w:rsid w:val="00E13C30"/>
    <w:rsid w:val="00E13D7B"/>
    <w:rsid w:val="00E1401A"/>
    <w:rsid w:val="00E14F56"/>
    <w:rsid w:val="00E15645"/>
    <w:rsid w:val="00E165FC"/>
    <w:rsid w:val="00E16E65"/>
    <w:rsid w:val="00E20B90"/>
    <w:rsid w:val="00E20F86"/>
    <w:rsid w:val="00E21E3F"/>
    <w:rsid w:val="00E21E8B"/>
    <w:rsid w:val="00E230B1"/>
    <w:rsid w:val="00E2367E"/>
    <w:rsid w:val="00E2398E"/>
    <w:rsid w:val="00E23DA3"/>
    <w:rsid w:val="00E27AAF"/>
    <w:rsid w:val="00E27CBC"/>
    <w:rsid w:val="00E27D75"/>
    <w:rsid w:val="00E30008"/>
    <w:rsid w:val="00E306FA"/>
    <w:rsid w:val="00E309F0"/>
    <w:rsid w:val="00E30B7F"/>
    <w:rsid w:val="00E31DFA"/>
    <w:rsid w:val="00E322FF"/>
    <w:rsid w:val="00E3280B"/>
    <w:rsid w:val="00E32FB9"/>
    <w:rsid w:val="00E3354B"/>
    <w:rsid w:val="00E3434A"/>
    <w:rsid w:val="00E348A8"/>
    <w:rsid w:val="00E35128"/>
    <w:rsid w:val="00E360DA"/>
    <w:rsid w:val="00E368A6"/>
    <w:rsid w:val="00E36CEF"/>
    <w:rsid w:val="00E36DB0"/>
    <w:rsid w:val="00E36F0B"/>
    <w:rsid w:val="00E377FB"/>
    <w:rsid w:val="00E40C29"/>
    <w:rsid w:val="00E41C80"/>
    <w:rsid w:val="00E42E7A"/>
    <w:rsid w:val="00E43806"/>
    <w:rsid w:val="00E439E1"/>
    <w:rsid w:val="00E46F2B"/>
    <w:rsid w:val="00E500AD"/>
    <w:rsid w:val="00E50543"/>
    <w:rsid w:val="00E510AA"/>
    <w:rsid w:val="00E512D4"/>
    <w:rsid w:val="00E516FB"/>
    <w:rsid w:val="00E51C8E"/>
    <w:rsid w:val="00E524FD"/>
    <w:rsid w:val="00E52B39"/>
    <w:rsid w:val="00E52BDC"/>
    <w:rsid w:val="00E52D54"/>
    <w:rsid w:val="00E53023"/>
    <w:rsid w:val="00E53042"/>
    <w:rsid w:val="00E53089"/>
    <w:rsid w:val="00E54BC4"/>
    <w:rsid w:val="00E55238"/>
    <w:rsid w:val="00E5659F"/>
    <w:rsid w:val="00E56F19"/>
    <w:rsid w:val="00E601D5"/>
    <w:rsid w:val="00E61B93"/>
    <w:rsid w:val="00E61E8D"/>
    <w:rsid w:val="00E62095"/>
    <w:rsid w:val="00E62329"/>
    <w:rsid w:val="00E62667"/>
    <w:rsid w:val="00E629DC"/>
    <w:rsid w:val="00E63B3D"/>
    <w:rsid w:val="00E65603"/>
    <w:rsid w:val="00E65A49"/>
    <w:rsid w:val="00E666F4"/>
    <w:rsid w:val="00E67053"/>
    <w:rsid w:val="00E70A41"/>
    <w:rsid w:val="00E719B4"/>
    <w:rsid w:val="00E721C4"/>
    <w:rsid w:val="00E737C0"/>
    <w:rsid w:val="00E749D2"/>
    <w:rsid w:val="00E754AB"/>
    <w:rsid w:val="00E7570E"/>
    <w:rsid w:val="00E75963"/>
    <w:rsid w:val="00E76ABD"/>
    <w:rsid w:val="00E76BEA"/>
    <w:rsid w:val="00E76E11"/>
    <w:rsid w:val="00E804E6"/>
    <w:rsid w:val="00E80747"/>
    <w:rsid w:val="00E80846"/>
    <w:rsid w:val="00E808A9"/>
    <w:rsid w:val="00E81B01"/>
    <w:rsid w:val="00E82A1F"/>
    <w:rsid w:val="00E8310A"/>
    <w:rsid w:val="00E834A0"/>
    <w:rsid w:val="00E85A14"/>
    <w:rsid w:val="00E86674"/>
    <w:rsid w:val="00E86FF6"/>
    <w:rsid w:val="00E876AB"/>
    <w:rsid w:val="00E8784E"/>
    <w:rsid w:val="00E90A1E"/>
    <w:rsid w:val="00E92FE7"/>
    <w:rsid w:val="00E94563"/>
    <w:rsid w:val="00E94E85"/>
    <w:rsid w:val="00E950C8"/>
    <w:rsid w:val="00E95828"/>
    <w:rsid w:val="00E95F44"/>
    <w:rsid w:val="00E96C32"/>
    <w:rsid w:val="00E96E9E"/>
    <w:rsid w:val="00E9755C"/>
    <w:rsid w:val="00E97E96"/>
    <w:rsid w:val="00E97EA6"/>
    <w:rsid w:val="00EA00A0"/>
    <w:rsid w:val="00EA0167"/>
    <w:rsid w:val="00EA108A"/>
    <w:rsid w:val="00EA2246"/>
    <w:rsid w:val="00EA3D9D"/>
    <w:rsid w:val="00EA3F54"/>
    <w:rsid w:val="00EA7F0A"/>
    <w:rsid w:val="00EB11FE"/>
    <w:rsid w:val="00EB1746"/>
    <w:rsid w:val="00EB1E91"/>
    <w:rsid w:val="00EB1EE5"/>
    <w:rsid w:val="00EB2001"/>
    <w:rsid w:val="00EB2457"/>
    <w:rsid w:val="00EB2863"/>
    <w:rsid w:val="00EB3374"/>
    <w:rsid w:val="00EB3AEF"/>
    <w:rsid w:val="00EB3C8C"/>
    <w:rsid w:val="00EB40AC"/>
    <w:rsid w:val="00EB4756"/>
    <w:rsid w:val="00EB6B6A"/>
    <w:rsid w:val="00EB7C67"/>
    <w:rsid w:val="00EC0B0C"/>
    <w:rsid w:val="00EC1896"/>
    <w:rsid w:val="00EC2A93"/>
    <w:rsid w:val="00EC2CAD"/>
    <w:rsid w:val="00EC2FB4"/>
    <w:rsid w:val="00EC3626"/>
    <w:rsid w:val="00EC3D00"/>
    <w:rsid w:val="00EC4120"/>
    <w:rsid w:val="00EC4251"/>
    <w:rsid w:val="00EC4A6E"/>
    <w:rsid w:val="00EC58EA"/>
    <w:rsid w:val="00EC5E85"/>
    <w:rsid w:val="00EC6297"/>
    <w:rsid w:val="00EC741D"/>
    <w:rsid w:val="00ED00DF"/>
    <w:rsid w:val="00ED0324"/>
    <w:rsid w:val="00ED0A88"/>
    <w:rsid w:val="00ED1B45"/>
    <w:rsid w:val="00ED2CB5"/>
    <w:rsid w:val="00ED43CD"/>
    <w:rsid w:val="00ED4B01"/>
    <w:rsid w:val="00ED4F32"/>
    <w:rsid w:val="00ED5B85"/>
    <w:rsid w:val="00ED5CB1"/>
    <w:rsid w:val="00ED6ABF"/>
    <w:rsid w:val="00ED7ACE"/>
    <w:rsid w:val="00EE03AA"/>
    <w:rsid w:val="00EE0754"/>
    <w:rsid w:val="00EE11A7"/>
    <w:rsid w:val="00EE1626"/>
    <w:rsid w:val="00EE22CE"/>
    <w:rsid w:val="00EE2A05"/>
    <w:rsid w:val="00EE2B25"/>
    <w:rsid w:val="00EE3088"/>
    <w:rsid w:val="00EE3737"/>
    <w:rsid w:val="00EE4411"/>
    <w:rsid w:val="00EE445A"/>
    <w:rsid w:val="00EE47B0"/>
    <w:rsid w:val="00EE4966"/>
    <w:rsid w:val="00EE51F6"/>
    <w:rsid w:val="00EE57AF"/>
    <w:rsid w:val="00EE583C"/>
    <w:rsid w:val="00EE6AF7"/>
    <w:rsid w:val="00EF01AF"/>
    <w:rsid w:val="00EF085A"/>
    <w:rsid w:val="00EF086C"/>
    <w:rsid w:val="00EF1015"/>
    <w:rsid w:val="00EF19E0"/>
    <w:rsid w:val="00EF24BF"/>
    <w:rsid w:val="00EF2588"/>
    <w:rsid w:val="00EF2CBF"/>
    <w:rsid w:val="00EF42FC"/>
    <w:rsid w:val="00EF4A11"/>
    <w:rsid w:val="00EF6746"/>
    <w:rsid w:val="00EF756F"/>
    <w:rsid w:val="00F00395"/>
    <w:rsid w:val="00F011DD"/>
    <w:rsid w:val="00F01629"/>
    <w:rsid w:val="00F016F4"/>
    <w:rsid w:val="00F01AB0"/>
    <w:rsid w:val="00F03D57"/>
    <w:rsid w:val="00F04D6B"/>
    <w:rsid w:val="00F0505E"/>
    <w:rsid w:val="00F0587A"/>
    <w:rsid w:val="00F06200"/>
    <w:rsid w:val="00F06276"/>
    <w:rsid w:val="00F07D45"/>
    <w:rsid w:val="00F103CA"/>
    <w:rsid w:val="00F111E4"/>
    <w:rsid w:val="00F118E1"/>
    <w:rsid w:val="00F11D69"/>
    <w:rsid w:val="00F12465"/>
    <w:rsid w:val="00F135A7"/>
    <w:rsid w:val="00F136A7"/>
    <w:rsid w:val="00F136EC"/>
    <w:rsid w:val="00F14758"/>
    <w:rsid w:val="00F152CC"/>
    <w:rsid w:val="00F15971"/>
    <w:rsid w:val="00F15E99"/>
    <w:rsid w:val="00F16934"/>
    <w:rsid w:val="00F17ACE"/>
    <w:rsid w:val="00F209F7"/>
    <w:rsid w:val="00F21288"/>
    <w:rsid w:val="00F21376"/>
    <w:rsid w:val="00F2238E"/>
    <w:rsid w:val="00F22522"/>
    <w:rsid w:val="00F2277C"/>
    <w:rsid w:val="00F23902"/>
    <w:rsid w:val="00F23A38"/>
    <w:rsid w:val="00F23F22"/>
    <w:rsid w:val="00F241C1"/>
    <w:rsid w:val="00F24458"/>
    <w:rsid w:val="00F245D1"/>
    <w:rsid w:val="00F25432"/>
    <w:rsid w:val="00F25B4E"/>
    <w:rsid w:val="00F25BE5"/>
    <w:rsid w:val="00F25C76"/>
    <w:rsid w:val="00F27180"/>
    <w:rsid w:val="00F308C1"/>
    <w:rsid w:val="00F31041"/>
    <w:rsid w:val="00F31469"/>
    <w:rsid w:val="00F316F1"/>
    <w:rsid w:val="00F31B4A"/>
    <w:rsid w:val="00F326F7"/>
    <w:rsid w:val="00F32BB5"/>
    <w:rsid w:val="00F33CB5"/>
    <w:rsid w:val="00F33F71"/>
    <w:rsid w:val="00F34BA3"/>
    <w:rsid w:val="00F35577"/>
    <w:rsid w:val="00F35B68"/>
    <w:rsid w:val="00F35C1A"/>
    <w:rsid w:val="00F36504"/>
    <w:rsid w:val="00F368FC"/>
    <w:rsid w:val="00F373F5"/>
    <w:rsid w:val="00F376B0"/>
    <w:rsid w:val="00F416FA"/>
    <w:rsid w:val="00F418B7"/>
    <w:rsid w:val="00F43697"/>
    <w:rsid w:val="00F44359"/>
    <w:rsid w:val="00F4521D"/>
    <w:rsid w:val="00F45C62"/>
    <w:rsid w:val="00F465B9"/>
    <w:rsid w:val="00F476B4"/>
    <w:rsid w:val="00F504EA"/>
    <w:rsid w:val="00F5178B"/>
    <w:rsid w:val="00F5287D"/>
    <w:rsid w:val="00F53950"/>
    <w:rsid w:val="00F5591F"/>
    <w:rsid w:val="00F55E6F"/>
    <w:rsid w:val="00F567DD"/>
    <w:rsid w:val="00F569BE"/>
    <w:rsid w:val="00F579A1"/>
    <w:rsid w:val="00F6038F"/>
    <w:rsid w:val="00F61B5E"/>
    <w:rsid w:val="00F62CA3"/>
    <w:rsid w:val="00F632EA"/>
    <w:rsid w:val="00F63578"/>
    <w:rsid w:val="00F65252"/>
    <w:rsid w:val="00F6599F"/>
    <w:rsid w:val="00F65E5F"/>
    <w:rsid w:val="00F6649C"/>
    <w:rsid w:val="00F66AB7"/>
    <w:rsid w:val="00F7030A"/>
    <w:rsid w:val="00F70903"/>
    <w:rsid w:val="00F70B6D"/>
    <w:rsid w:val="00F71605"/>
    <w:rsid w:val="00F717CD"/>
    <w:rsid w:val="00F7230F"/>
    <w:rsid w:val="00F72DC2"/>
    <w:rsid w:val="00F7312F"/>
    <w:rsid w:val="00F73381"/>
    <w:rsid w:val="00F734DA"/>
    <w:rsid w:val="00F736CF"/>
    <w:rsid w:val="00F74924"/>
    <w:rsid w:val="00F7577F"/>
    <w:rsid w:val="00F76F02"/>
    <w:rsid w:val="00F77675"/>
    <w:rsid w:val="00F77E8F"/>
    <w:rsid w:val="00F80BA8"/>
    <w:rsid w:val="00F80C72"/>
    <w:rsid w:val="00F818F6"/>
    <w:rsid w:val="00F81922"/>
    <w:rsid w:val="00F81DC7"/>
    <w:rsid w:val="00F8270E"/>
    <w:rsid w:val="00F82984"/>
    <w:rsid w:val="00F82D25"/>
    <w:rsid w:val="00F843DE"/>
    <w:rsid w:val="00F846A5"/>
    <w:rsid w:val="00F8567C"/>
    <w:rsid w:val="00F85874"/>
    <w:rsid w:val="00F85D27"/>
    <w:rsid w:val="00F871F5"/>
    <w:rsid w:val="00F87235"/>
    <w:rsid w:val="00F87733"/>
    <w:rsid w:val="00F8797D"/>
    <w:rsid w:val="00F9060A"/>
    <w:rsid w:val="00F907AE"/>
    <w:rsid w:val="00F90A3F"/>
    <w:rsid w:val="00F92DC7"/>
    <w:rsid w:val="00F9400F"/>
    <w:rsid w:val="00F9425A"/>
    <w:rsid w:val="00F94A4D"/>
    <w:rsid w:val="00F9555E"/>
    <w:rsid w:val="00F96A9E"/>
    <w:rsid w:val="00F97FD2"/>
    <w:rsid w:val="00FA00CA"/>
    <w:rsid w:val="00FA0A48"/>
    <w:rsid w:val="00FA0B9C"/>
    <w:rsid w:val="00FA14F5"/>
    <w:rsid w:val="00FA1B4C"/>
    <w:rsid w:val="00FA1F53"/>
    <w:rsid w:val="00FA348C"/>
    <w:rsid w:val="00FA370E"/>
    <w:rsid w:val="00FA44D6"/>
    <w:rsid w:val="00FA526E"/>
    <w:rsid w:val="00FA5BBB"/>
    <w:rsid w:val="00FA724F"/>
    <w:rsid w:val="00FB00E5"/>
    <w:rsid w:val="00FB0805"/>
    <w:rsid w:val="00FB08B2"/>
    <w:rsid w:val="00FB15D9"/>
    <w:rsid w:val="00FB3854"/>
    <w:rsid w:val="00FB418E"/>
    <w:rsid w:val="00FB4E49"/>
    <w:rsid w:val="00FB5A63"/>
    <w:rsid w:val="00FB5BAB"/>
    <w:rsid w:val="00FB6FB4"/>
    <w:rsid w:val="00FC011A"/>
    <w:rsid w:val="00FC082B"/>
    <w:rsid w:val="00FC0A67"/>
    <w:rsid w:val="00FC11C5"/>
    <w:rsid w:val="00FC2716"/>
    <w:rsid w:val="00FC2BD9"/>
    <w:rsid w:val="00FC3267"/>
    <w:rsid w:val="00FC3473"/>
    <w:rsid w:val="00FC35FD"/>
    <w:rsid w:val="00FC40E8"/>
    <w:rsid w:val="00FC5494"/>
    <w:rsid w:val="00FC5C7C"/>
    <w:rsid w:val="00FC5E0D"/>
    <w:rsid w:val="00FC741D"/>
    <w:rsid w:val="00FC74C5"/>
    <w:rsid w:val="00FC74E9"/>
    <w:rsid w:val="00FD11A4"/>
    <w:rsid w:val="00FD3FAC"/>
    <w:rsid w:val="00FD42F6"/>
    <w:rsid w:val="00FD45C4"/>
    <w:rsid w:val="00FD48E1"/>
    <w:rsid w:val="00FD50B9"/>
    <w:rsid w:val="00FD53F8"/>
    <w:rsid w:val="00FD5594"/>
    <w:rsid w:val="00FD594E"/>
    <w:rsid w:val="00FD5E82"/>
    <w:rsid w:val="00FD6496"/>
    <w:rsid w:val="00FD760B"/>
    <w:rsid w:val="00FD7FA9"/>
    <w:rsid w:val="00FE1273"/>
    <w:rsid w:val="00FE154D"/>
    <w:rsid w:val="00FE211A"/>
    <w:rsid w:val="00FE2E09"/>
    <w:rsid w:val="00FE3C6F"/>
    <w:rsid w:val="00FE5633"/>
    <w:rsid w:val="00FE5A95"/>
    <w:rsid w:val="00FE5CB7"/>
    <w:rsid w:val="00FE5F8B"/>
    <w:rsid w:val="00FE6D8C"/>
    <w:rsid w:val="00FE74C4"/>
    <w:rsid w:val="00FE7A9A"/>
    <w:rsid w:val="00FE7AB5"/>
    <w:rsid w:val="00FF083B"/>
    <w:rsid w:val="00FF23DA"/>
    <w:rsid w:val="00FF40A7"/>
    <w:rsid w:val="00FF45C8"/>
    <w:rsid w:val="00FF4808"/>
    <w:rsid w:val="00FF6674"/>
    <w:rsid w:val="00FF6775"/>
    <w:rsid w:val="00FF6AA3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9A97E"/>
  <w15:chartTrackingRefBased/>
  <w15:docId w15:val="{BDA13098-26CD-41A5-BA14-8E5EA0DF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E5845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  <w:lang w:val="es-ES_tradnl"/>
    </w:rPr>
  </w:style>
  <w:style w:type="paragraph" w:styleId="Ttulo3">
    <w:name w:val="heading 3"/>
    <w:basedOn w:val="Ttulo2"/>
    <w:next w:val="Normal"/>
    <w:link w:val="Ttulo3Car"/>
    <w:qFormat/>
    <w:rsid w:val="00FA00CA"/>
    <w:pPr>
      <w:numPr>
        <w:ilvl w:val="2"/>
      </w:numPr>
      <w:spacing w:line="276" w:lineRule="auto"/>
      <w:ind w:left="576" w:hanging="576"/>
      <w:jc w:val="both"/>
      <w:outlineLvl w:val="2"/>
    </w:pPr>
    <w:rPr>
      <w:rFonts w:eastAsia="MS Gothic"/>
      <w:bCs/>
      <w:iCs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FA00CA"/>
    <w:pPr>
      <w:keepNext/>
      <w:keepLines/>
      <w:widowControl/>
      <w:numPr>
        <w:ilvl w:val="3"/>
        <w:numId w:val="11"/>
      </w:numPr>
      <w:autoSpaceDE/>
      <w:autoSpaceDN/>
      <w:adjustRightInd/>
      <w:spacing w:before="40" w:after="0" w:line="276" w:lineRule="auto"/>
      <w:outlineLvl w:val="3"/>
    </w:pPr>
    <w:rPr>
      <w:b/>
      <w:iCs/>
      <w:sz w:val="22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A00CA"/>
    <w:pPr>
      <w:keepNext/>
      <w:keepLines/>
      <w:widowControl/>
      <w:numPr>
        <w:ilvl w:val="4"/>
        <w:numId w:val="11"/>
      </w:numPr>
      <w:autoSpaceDE/>
      <w:autoSpaceDN/>
      <w:adjustRightInd/>
      <w:spacing w:before="40" w:after="0" w:line="276" w:lineRule="auto"/>
      <w:outlineLvl w:val="4"/>
    </w:pPr>
    <w:rPr>
      <w:rFonts w:ascii="Cambria" w:hAnsi="Cambria"/>
      <w:color w:val="365F91"/>
      <w:sz w:val="22"/>
      <w:szCs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A00CA"/>
    <w:pPr>
      <w:keepNext/>
      <w:keepLines/>
      <w:widowControl/>
      <w:numPr>
        <w:ilvl w:val="5"/>
        <w:numId w:val="11"/>
      </w:numPr>
      <w:autoSpaceDE/>
      <w:autoSpaceDN/>
      <w:adjustRightInd/>
      <w:spacing w:before="40" w:after="0" w:line="276" w:lineRule="auto"/>
      <w:outlineLvl w:val="5"/>
    </w:pPr>
    <w:rPr>
      <w:rFonts w:ascii="Cambria" w:hAnsi="Cambria"/>
      <w:color w:val="243F60"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FA00CA"/>
    <w:pPr>
      <w:keepNext/>
      <w:keepLines/>
      <w:widowControl/>
      <w:numPr>
        <w:ilvl w:val="6"/>
        <w:numId w:val="11"/>
      </w:numPr>
      <w:autoSpaceDE/>
      <w:autoSpaceDN/>
      <w:adjustRightInd/>
      <w:spacing w:before="40" w:after="0" w:line="276" w:lineRule="auto"/>
      <w:outlineLvl w:val="6"/>
    </w:pPr>
    <w:rPr>
      <w:rFonts w:ascii="Cambria" w:hAnsi="Cambria"/>
      <w:i/>
      <w:iCs/>
      <w:color w:val="243F60"/>
      <w:sz w:val="22"/>
      <w:szCs w:val="22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FA00CA"/>
    <w:pPr>
      <w:keepNext/>
      <w:keepLines/>
      <w:widowControl/>
      <w:numPr>
        <w:ilvl w:val="7"/>
        <w:numId w:val="11"/>
      </w:numPr>
      <w:autoSpaceDE/>
      <w:autoSpaceDN/>
      <w:adjustRightInd/>
      <w:spacing w:before="40" w:after="0" w:line="276" w:lineRule="auto"/>
      <w:outlineLvl w:val="7"/>
    </w:pPr>
    <w:rPr>
      <w:rFonts w:ascii="Cambria" w:hAnsi="Cambria"/>
      <w:color w:val="272727"/>
      <w:sz w:val="21"/>
      <w:szCs w:val="21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FA00CA"/>
    <w:pPr>
      <w:keepNext/>
      <w:keepLines/>
      <w:widowControl/>
      <w:numPr>
        <w:ilvl w:val="8"/>
        <w:numId w:val="11"/>
      </w:numPr>
      <w:autoSpaceDE/>
      <w:autoSpaceDN/>
      <w:adjustRightInd/>
      <w:spacing w:before="40" w:after="0" w:line="276" w:lineRule="auto"/>
      <w:outlineLvl w:val="8"/>
    </w:pPr>
    <w:rPr>
      <w:rFonts w:ascii="Cambria" w:hAnsi="Cambria"/>
      <w:i/>
      <w:iCs/>
      <w:color w:val="272727"/>
      <w:sz w:val="21"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25A"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  <w:lang w:val="es-ES_tradnl"/>
    </w:rPr>
  </w:style>
  <w:style w:type="paragraph" w:customStyle="1" w:styleId="BodyText21">
    <w:name w:val="Body Text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rsid w:val="000C525A"/>
    <w:pPr>
      <w:tabs>
        <w:tab w:val="center" w:pos="4252"/>
        <w:tab w:val="right" w:pos="8504"/>
      </w:tabs>
    </w:pPr>
    <w:rPr>
      <w:lang w:val="es-ES_tradnl"/>
    </w:rPr>
  </w:style>
  <w:style w:type="character" w:styleId="Refdenotaalpie">
    <w:name w:val="footnote reference"/>
    <w:aliases w:val="referencia nota al pie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E32FB9"/>
    <w:rPr>
      <w:rFonts w:ascii="Tahoma" w:hAnsi="Tahoma"/>
      <w:sz w:val="16"/>
      <w:szCs w:val="16"/>
      <w:lang w:val="es-ES_tradnl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customStyle="1" w:styleId="Cuadrculamedia1-nfasis21">
    <w:name w:val="Cuadrícula media 1 - Énfasis 21"/>
    <w:basedOn w:val="Normal"/>
    <w:link w:val="Cuadrculamedia1-nfasis2Car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A36"/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uiPriority w:val="3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eastAsia="es-CO"/>
    </w:rPr>
  </w:style>
  <w:style w:type="character" w:customStyle="1" w:styleId="PiedepginaCar">
    <w:name w:val="Pie de página Car"/>
    <w:link w:val="Piedepgina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03859"/>
    <w:pPr>
      <w:spacing w:line="480" w:lineRule="auto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rsid w:val="00203859"/>
    <w:rPr>
      <w:rFonts w:ascii="Arial" w:hAnsi="Arial"/>
      <w:sz w:val="24"/>
      <w:szCs w:val="24"/>
      <w:lang w:val="es-ES_tradnl" w:eastAsia="es-ES"/>
    </w:rPr>
  </w:style>
  <w:style w:type="character" w:customStyle="1" w:styleId="EncabezadoCar">
    <w:name w:val="Encabezado Car"/>
    <w:link w:val="Encabezado"/>
    <w:locked/>
    <w:rsid w:val="00F316F1"/>
    <w:rPr>
      <w:rFonts w:ascii="Arial" w:hAnsi="Arial"/>
      <w:sz w:val="24"/>
      <w:szCs w:val="24"/>
      <w:lang w:val="es-ES_tradnl" w:eastAsia="es-ES"/>
    </w:rPr>
  </w:style>
  <w:style w:type="character" w:customStyle="1" w:styleId="Tablanormal31">
    <w:name w:val="Tabla normal 31"/>
    <w:uiPriority w:val="19"/>
    <w:qFormat/>
    <w:rsid w:val="00DD7EEE"/>
    <w:rPr>
      <w:i/>
      <w:iCs/>
      <w:color w:val="808080"/>
    </w:rPr>
  </w:style>
  <w:style w:type="paragraph" w:customStyle="1" w:styleId="CommentText1">
    <w:name w:val="Comment Text1"/>
    <w:rsid w:val="007A6957"/>
    <w:pPr>
      <w:widowControl w:val="0"/>
      <w:spacing w:after="120"/>
      <w:jc w:val="both"/>
    </w:pPr>
    <w:rPr>
      <w:rFonts w:ascii="Arial" w:eastAsia="ヒラギノ角ゴ Pro W3" w:hAnsi="Arial"/>
      <w:color w:val="000000"/>
      <w:lang w:val="es-ES_tradnl" w:eastAsia="en-US"/>
    </w:rPr>
  </w:style>
  <w:style w:type="paragraph" w:customStyle="1" w:styleId="Basico">
    <w:name w:val="Basico"/>
    <w:rsid w:val="007A6957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4"/>
      <w:lang w:val="es-ES_tradnl" w:eastAsia="en-US"/>
    </w:rPr>
  </w:style>
  <w:style w:type="paragraph" w:customStyle="1" w:styleId="TNORMAL">
    <w:name w:val="T_NORMAL"/>
    <w:basedOn w:val="Normal"/>
    <w:link w:val="TNORMALCar"/>
    <w:qFormat/>
    <w:rsid w:val="00D23777"/>
    <w:pPr>
      <w:widowControl/>
      <w:autoSpaceDE/>
      <w:autoSpaceDN/>
      <w:adjustRightInd/>
      <w:spacing w:after="0" w:line="276" w:lineRule="auto"/>
    </w:pPr>
    <w:rPr>
      <w:sz w:val="22"/>
      <w:szCs w:val="22"/>
      <w:lang w:val="es-ES_tradnl"/>
    </w:rPr>
  </w:style>
  <w:style w:type="character" w:customStyle="1" w:styleId="TNORMALCar">
    <w:name w:val="T_NORMAL Car"/>
    <w:link w:val="TNORMAL"/>
    <w:rsid w:val="00D23777"/>
    <w:rPr>
      <w:rFonts w:ascii="Arial" w:hAnsi="Arial" w:cs="Arial"/>
      <w:sz w:val="22"/>
      <w:szCs w:val="22"/>
      <w:lang w:val="es-ES_tradnl" w:eastAsia="es-ES"/>
    </w:rPr>
  </w:style>
  <w:style w:type="paragraph" w:customStyle="1" w:styleId="T1">
    <w:name w:val="T_1"/>
    <w:basedOn w:val="Normal"/>
    <w:next w:val="T2"/>
    <w:link w:val="T1Car"/>
    <w:autoRedefine/>
    <w:qFormat/>
    <w:rsid w:val="00003CC2"/>
    <w:pPr>
      <w:keepNext/>
      <w:keepLines/>
      <w:widowControl/>
      <w:autoSpaceDE/>
      <w:autoSpaceDN/>
      <w:adjustRightInd/>
      <w:spacing w:after="0" w:line="276" w:lineRule="auto"/>
      <w:ind w:left="851" w:hanging="851"/>
      <w:jc w:val="center"/>
      <w:outlineLvl w:val="0"/>
    </w:pPr>
    <w:rPr>
      <w:rFonts w:eastAsia="MS Gothic"/>
      <w:b/>
      <w:szCs w:val="22"/>
      <w:lang w:val="es-MX"/>
    </w:rPr>
  </w:style>
  <w:style w:type="paragraph" w:customStyle="1" w:styleId="T2">
    <w:name w:val="T_2"/>
    <w:basedOn w:val="T1"/>
    <w:link w:val="T2Car"/>
    <w:qFormat/>
    <w:rsid w:val="00003CC2"/>
    <w:pPr>
      <w:numPr>
        <w:ilvl w:val="1"/>
        <w:numId w:val="1"/>
      </w:numPr>
      <w:ind w:left="851" w:hanging="851"/>
    </w:pPr>
  </w:style>
  <w:style w:type="character" w:customStyle="1" w:styleId="T1Car">
    <w:name w:val="T_1 Car"/>
    <w:link w:val="T1"/>
    <w:rsid w:val="00003CC2"/>
    <w:rPr>
      <w:rFonts w:ascii="Arial" w:eastAsia="MS Gothic" w:hAnsi="Arial"/>
      <w:b/>
      <w:sz w:val="24"/>
      <w:szCs w:val="22"/>
      <w:lang w:val="es-MX" w:eastAsia="es-ES"/>
    </w:rPr>
  </w:style>
  <w:style w:type="paragraph" w:customStyle="1" w:styleId="T3">
    <w:name w:val="T_3"/>
    <w:basedOn w:val="T2"/>
    <w:link w:val="T3Car"/>
    <w:qFormat/>
    <w:rsid w:val="00003CC2"/>
    <w:pPr>
      <w:numPr>
        <w:ilvl w:val="2"/>
      </w:numPr>
      <w:ind w:left="851" w:hanging="851"/>
    </w:pPr>
  </w:style>
  <w:style w:type="character" w:customStyle="1" w:styleId="Cuadrculamedia1-nfasis2Car">
    <w:name w:val="Cuadrícula media 1 - Énfasis 2 Car"/>
    <w:link w:val="Cuadrculamedia1-nfasis21"/>
    <w:rsid w:val="001C6BA1"/>
    <w:rPr>
      <w:lang w:val="es-ES" w:eastAsia="es-ES"/>
    </w:rPr>
  </w:style>
  <w:style w:type="numbering" w:customStyle="1" w:styleId="List0">
    <w:name w:val="List 0"/>
    <w:basedOn w:val="Sinlista"/>
    <w:rsid w:val="00256813"/>
    <w:pPr>
      <w:numPr>
        <w:numId w:val="4"/>
      </w:numPr>
    </w:pPr>
  </w:style>
  <w:style w:type="paragraph" w:customStyle="1" w:styleId="Listamedia2-nfasis21">
    <w:name w:val="Lista media 2 - Énfasis 21"/>
    <w:hidden/>
    <w:uiPriority w:val="99"/>
    <w:semiHidden/>
    <w:rsid w:val="00F16934"/>
    <w:rPr>
      <w:rFonts w:ascii="Arial" w:hAnsi="Arial"/>
      <w:sz w:val="24"/>
      <w:szCs w:val="24"/>
      <w:lang w:val="es-ES_tradnl" w:eastAsia="es-ES"/>
    </w:rPr>
  </w:style>
  <w:style w:type="paragraph" w:customStyle="1" w:styleId="Descripcin1">
    <w:name w:val="Descripción1"/>
    <w:basedOn w:val="Normal"/>
    <w:next w:val="Normal"/>
    <w:semiHidden/>
    <w:unhideWhenUsed/>
    <w:qFormat/>
    <w:rsid w:val="005A7D4E"/>
    <w:rPr>
      <w:b/>
      <w:bCs/>
      <w:sz w:val="20"/>
      <w:szCs w:val="20"/>
    </w:rPr>
  </w:style>
  <w:style w:type="character" w:customStyle="1" w:styleId="A21">
    <w:name w:val="A21"/>
    <w:rsid w:val="007E4722"/>
    <w:rPr>
      <w:color w:val="000000"/>
      <w:sz w:val="23"/>
    </w:rPr>
  </w:style>
  <w:style w:type="paragraph" w:customStyle="1" w:styleId="western">
    <w:name w:val="western"/>
    <w:basedOn w:val="Normal"/>
    <w:rsid w:val="007639F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eastAsia="es-CO"/>
    </w:rPr>
  </w:style>
  <w:style w:type="paragraph" w:customStyle="1" w:styleId="Sombreadomedio1-nfasis11">
    <w:name w:val="Sombreado medio 1 - Énfasis 11"/>
    <w:uiPriority w:val="1"/>
    <w:qFormat/>
    <w:rsid w:val="007639F3"/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link w:val="Ttulo3"/>
    <w:rsid w:val="00FA00CA"/>
    <w:rPr>
      <w:rFonts w:ascii="Arial" w:eastAsia="MS Gothic" w:hAnsi="Arial" w:cs="Arial"/>
      <w:b/>
      <w:bCs/>
      <w:iC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FA00CA"/>
    <w:rPr>
      <w:rFonts w:ascii="Arial" w:hAnsi="Arial"/>
      <w:b/>
      <w:iCs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FA00CA"/>
    <w:rPr>
      <w:rFonts w:ascii="Cambria" w:hAnsi="Cambria"/>
      <w:color w:val="365F91"/>
      <w:sz w:val="22"/>
      <w:szCs w:val="22"/>
      <w:lang w:val="es-ES_tradnl" w:eastAsia="es-ES"/>
    </w:rPr>
  </w:style>
  <w:style w:type="character" w:customStyle="1" w:styleId="Ttulo6Car">
    <w:name w:val="Título 6 Car"/>
    <w:link w:val="Ttulo6"/>
    <w:semiHidden/>
    <w:rsid w:val="00FA00CA"/>
    <w:rPr>
      <w:rFonts w:ascii="Cambria" w:hAnsi="Cambria"/>
      <w:color w:val="243F60"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FA00CA"/>
    <w:rPr>
      <w:rFonts w:ascii="Cambria" w:hAnsi="Cambria"/>
      <w:i/>
      <w:iCs/>
      <w:color w:val="243F60"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FA00CA"/>
    <w:rPr>
      <w:rFonts w:ascii="Cambria" w:hAnsi="Cambria"/>
      <w:color w:val="272727"/>
      <w:sz w:val="21"/>
      <w:szCs w:val="21"/>
      <w:lang w:val="es-ES_tradnl" w:eastAsia="es-ES"/>
    </w:rPr>
  </w:style>
  <w:style w:type="character" w:customStyle="1" w:styleId="Ttulo9Car">
    <w:name w:val="Título 9 Car"/>
    <w:link w:val="Ttulo9"/>
    <w:semiHidden/>
    <w:rsid w:val="00FA00CA"/>
    <w:rPr>
      <w:rFonts w:ascii="Cambria" w:hAnsi="Cambria"/>
      <w:i/>
      <w:iCs/>
      <w:color w:val="272727"/>
      <w:sz w:val="21"/>
      <w:szCs w:val="21"/>
      <w:lang w:val="es-ES_tradnl" w:eastAsia="es-ES"/>
    </w:rPr>
  </w:style>
  <w:style w:type="character" w:styleId="Hipervnculovisitado">
    <w:name w:val="FollowedHyperlink"/>
    <w:rsid w:val="00FA00CA"/>
    <w:rPr>
      <w:color w:val="800080"/>
      <w:u w:val="single"/>
    </w:rPr>
  </w:style>
  <w:style w:type="character" w:customStyle="1" w:styleId="TextodegloboCar">
    <w:name w:val="Texto de globo Car"/>
    <w:link w:val="Textodeglobo"/>
    <w:uiPriority w:val="99"/>
    <w:rsid w:val="00FA00CA"/>
    <w:rPr>
      <w:rFonts w:ascii="Tahoma" w:hAnsi="Tahoma" w:cs="Tahoma"/>
      <w:sz w:val="16"/>
      <w:szCs w:val="16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FA00CA"/>
    <w:rPr>
      <w:lang w:val="es-ES" w:eastAsia="es-E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rsid w:val="00FA00CA"/>
    <w:pPr>
      <w:widowControl/>
      <w:autoSpaceDE/>
      <w:autoSpaceDN/>
      <w:adjustRightInd/>
      <w:spacing w:after="0" w:line="276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rsid w:val="00FA00CA"/>
    <w:rPr>
      <w:rFonts w:ascii="Arial" w:hAnsi="Arial" w:cs="Arial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FA00CA"/>
    <w:pPr>
      <w:widowControl/>
      <w:numPr>
        <w:ilvl w:val="1"/>
      </w:numPr>
      <w:autoSpaceDE/>
      <w:autoSpaceDN/>
      <w:adjustRightInd/>
      <w:spacing w:after="160" w:line="276" w:lineRule="auto"/>
    </w:pPr>
    <w:rPr>
      <w:rFonts w:ascii="Calibri" w:hAnsi="Calibri"/>
      <w:color w:val="5A5A5A"/>
      <w:spacing w:val="15"/>
      <w:sz w:val="22"/>
      <w:szCs w:val="22"/>
      <w:lang w:val="es-ES_tradnl"/>
    </w:rPr>
  </w:style>
  <w:style w:type="character" w:customStyle="1" w:styleId="SubttuloCar">
    <w:name w:val="Subtítulo Car"/>
    <w:link w:val="Subttulo"/>
    <w:rsid w:val="00FA00CA"/>
    <w:rPr>
      <w:rFonts w:ascii="Calibri" w:hAnsi="Calibri"/>
      <w:color w:val="5A5A5A"/>
      <w:spacing w:val="15"/>
      <w:sz w:val="22"/>
      <w:szCs w:val="22"/>
      <w:lang w:val="es-ES_tradnl" w:eastAsia="es-ES"/>
    </w:rPr>
  </w:style>
  <w:style w:type="paragraph" w:customStyle="1" w:styleId="Titulo4">
    <w:name w:val="Titulo 4"/>
    <w:basedOn w:val="Ttulo3"/>
    <w:link w:val="Titulo4Car"/>
    <w:qFormat/>
    <w:rsid w:val="00FA00CA"/>
    <w:pPr>
      <w:numPr>
        <w:ilvl w:val="3"/>
        <w:numId w:val="5"/>
      </w:numPr>
    </w:pPr>
    <w:rPr>
      <w:lang w:val="x-none"/>
    </w:rPr>
  </w:style>
  <w:style w:type="character" w:customStyle="1" w:styleId="Titulo4Car">
    <w:name w:val="Titulo 4 Car"/>
    <w:link w:val="Titulo4"/>
    <w:rsid w:val="00FA00CA"/>
    <w:rPr>
      <w:rFonts w:ascii="Arial" w:eastAsia="MS Gothic" w:hAnsi="Arial" w:cs="Arial"/>
      <w:b/>
      <w:bCs/>
      <w:iCs/>
      <w:sz w:val="22"/>
      <w:szCs w:val="22"/>
      <w:lang w:eastAsia="es-ES"/>
    </w:rPr>
  </w:style>
  <w:style w:type="paragraph" w:customStyle="1" w:styleId="TGENERAL">
    <w:name w:val="T_GENERAL"/>
    <w:basedOn w:val="Normal"/>
    <w:link w:val="TGENERALCar"/>
    <w:qFormat/>
    <w:rsid w:val="00FA00CA"/>
    <w:pPr>
      <w:widowControl/>
      <w:autoSpaceDE/>
      <w:autoSpaceDN/>
      <w:adjustRightInd/>
      <w:spacing w:after="0" w:line="276" w:lineRule="auto"/>
      <w:jc w:val="center"/>
    </w:pPr>
    <w:rPr>
      <w:b/>
      <w:sz w:val="28"/>
      <w:szCs w:val="28"/>
      <w:lang w:val="es-ES_tradnl"/>
    </w:rPr>
  </w:style>
  <w:style w:type="character" w:customStyle="1" w:styleId="TGENERALCar">
    <w:name w:val="T_GENERAL Car"/>
    <w:link w:val="TGENERAL"/>
    <w:rsid w:val="00FA00CA"/>
    <w:rPr>
      <w:rFonts w:ascii="Arial" w:hAnsi="Arial" w:cs="Arial"/>
      <w:b/>
      <w:sz w:val="28"/>
      <w:szCs w:val="28"/>
      <w:lang w:val="es-ES_tradnl" w:eastAsia="es-ES"/>
    </w:rPr>
  </w:style>
  <w:style w:type="character" w:customStyle="1" w:styleId="T2Car">
    <w:name w:val="T_2 Car"/>
    <w:link w:val="T2"/>
    <w:rsid w:val="00FA00CA"/>
    <w:rPr>
      <w:rFonts w:ascii="Arial" w:eastAsia="MS Gothic" w:hAnsi="Arial"/>
      <w:b/>
      <w:sz w:val="24"/>
      <w:szCs w:val="22"/>
      <w:lang w:val="es-MX" w:eastAsia="es-ES"/>
    </w:rPr>
  </w:style>
  <w:style w:type="character" w:customStyle="1" w:styleId="T3Car">
    <w:name w:val="T_3 Car"/>
    <w:link w:val="T3"/>
    <w:rsid w:val="00FA00CA"/>
    <w:rPr>
      <w:rFonts w:ascii="Arial" w:eastAsia="MS Gothic" w:hAnsi="Arial"/>
      <w:b/>
      <w:sz w:val="24"/>
      <w:szCs w:val="22"/>
      <w:lang w:val="es-MX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A00CA"/>
    <w:pPr>
      <w:widowControl/>
      <w:tabs>
        <w:tab w:val="left" w:pos="332"/>
        <w:tab w:val="right" w:leader="dot" w:pos="8828"/>
      </w:tabs>
      <w:autoSpaceDE/>
      <w:autoSpaceDN/>
      <w:adjustRightInd/>
      <w:spacing w:before="360" w:after="360" w:line="276" w:lineRule="auto"/>
      <w:jc w:val="center"/>
    </w:pPr>
    <w:rPr>
      <w:rFonts w:ascii="Calibri" w:hAnsi="Calibri" w:cs="Arial"/>
      <w:b/>
      <w:bCs/>
      <w:caps/>
      <w:sz w:val="22"/>
      <w:szCs w:val="22"/>
      <w:u w:val="single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b/>
      <w:bCs/>
      <w:smallCaps/>
      <w:sz w:val="22"/>
      <w:szCs w:val="22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FA00CA"/>
    <w:pPr>
      <w:widowControl/>
      <w:tabs>
        <w:tab w:val="left" w:pos="665"/>
        <w:tab w:val="right" w:leader="dot" w:pos="8828"/>
      </w:tabs>
      <w:autoSpaceDE/>
      <w:autoSpaceDN/>
      <w:adjustRightInd/>
      <w:spacing w:after="0" w:line="276" w:lineRule="auto"/>
      <w:jc w:val="left"/>
    </w:pPr>
    <w:rPr>
      <w:rFonts w:ascii="Calibri" w:hAnsi="Calibri" w:cs="Arial"/>
      <w:smallCaps/>
      <w:sz w:val="22"/>
      <w:szCs w:val="22"/>
      <w:lang w:val="es-ES_tradnl"/>
    </w:rPr>
  </w:style>
  <w:style w:type="paragraph" w:styleId="TDC4">
    <w:name w:val="toc 4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styleId="TDC5">
    <w:name w:val="toc 5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styleId="TDC7">
    <w:name w:val="toc 7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styleId="TDC8">
    <w:name w:val="toc 8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styleId="TDC9">
    <w:name w:val="toc 9"/>
    <w:basedOn w:val="Normal"/>
    <w:next w:val="Normal"/>
    <w:autoRedefine/>
    <w:uiPriority w:val="39"/>
    <w:unhideWhenUsed/>
    <w:rsid w:val="00FA00CA"/>
    <w:pPr>
      <w:widowControl/>
      <w:autoSpaceDE/>
      <w:autoSpaceDN/>
      <w:adjustRightInd/>
      <w:spacing w:after="0" w:line="276" w:lineRule="auto"/>
      <w:jc w:val="left"/>
    </w:pPr>
    <w:rPr>
      <w:rFonts w:ascii="Calibri" w:hAnsi="Calibri" w:cs="Arial"/>
      <w:sz w:val="22"/>
      <w:szCs w:val="22"/>
      <w:lang w:val="es-ES_tradnl"/>
    </w:rPr>
  </w:style>
  <w:style w:type="paragraph" w:customStyle="1" w:styleId="Listaabc">
    <w:name w:val="Lista a) b) c)"/>
    <w:autoRedefine/>
    <w:qFormat/>
    <w:rsid w:val="00FA00CA"/>
    <w:pPr>
      <w:numPr>
        <w:numId w:val="9"/>
      </w:numPr>
      <w:spacing w:line="40" w:lineRule="atLeast"/>
      <w:jc w:val="both"/>
    </w:pPr>
    <w:rPr>
      <w:rFonts w:ascii="Arial" w:eastAsia="Times" w:hAnsi="Arial"/>
      <w:sz w:val="22"/>
      <w:lang w:val="es-ES_tradnl" w:eastAsia="en-US" w:bidi="en-US"/>
    </w:rPr>
  </w:style>
  <w:style w:type="paragraph" w:customStyle="1" w:styleId="CarCarCar1CarCarCarCar">
    <w:name w:val="Car Car Car1 Car Car Car Car"/>
    <w:basedOn w:val="Normal"/>
    <w:semiHidden/>
    <w:rsid w:val="00FA00CA"/>
    <w:pPr>
      <w:widowControl/>
      <w:autoSpaceDE/>
      <w:autoSpaceDN/>
      <w:adjustRightInd/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Descripcin">
    <w:name w:val="caption"/>
    <w:basedOn w:val="Normal"/>
    <w:next w:val="Normal"/>
    <w:qFormat/>
    <w:rsid w:val="00FA00CA"/>
    <w:pPr>
      <w:widowControl/>
      <w:suppressAutoHyphens/>
      <w:autoSpaceDE/>
      <w:autoSpaceDN/>
      <w:adjustRightInd/>
      <w:spacing w:before="120"/>
    </w:pPr>
    <w:rPr>
      <w:rFonts w:ascii="Arial Narrow" w:hAnsi="Arial Narrow"/>
      <w:b/>
      <w:bCs/>
      <w:sz w:val="20"/>
      <w:szCs w:val="20"/>
      <w:lang w:eastAsia="ar-SA"/>
    </w:rPr>
  </w:style>
  <w:style w:type="paragraph" w:customStyle="1" w:styleId="Textoindependiente31">
    <w:name w:val="Texto independiente 31"/>
    <w:basedOn w:val="Normal"/>
    <w:rsid w:val="00FA00CA"/>
    <w:pPr>
      <w:widowControl/>
      <w:tabs>
        <w:tab w:val="left" w:pos="0"/>
      </w:tabs>
      <w:autoSpaceDE/>
      <w:autoSpaceDN/>
      <w:adjustRightInd/>
      <w:spacing w:after="0"/>
    </w:pPr>
    <w:rPr>
      <w:rFonts w:ascii="Arial Narrow" w:hAnsi="Arial Narrow"/>
      <w:sz w:val="22"/>
      <w:szCs w:val="20"/>
      <w:lang w:val="es-ES"/>
    </w:rPr>
  </w:style>
  <w:style w:type="paragraph" w:styleId="Listaconvietas">
    <w:name w:val="List Bullet"/>
    <w:basedOn w:val="Normal"/>
    <w:autoRedefine/>
    <w:rsid w:val="00FA00CA"/>
    <w:pPr>
      <w:widowControl/>
      <w:numPr>
        <w:numId w:val="10"/>
      </w:numPr>
      <w:autoSpaceDE/>
      <w:autoSpaceDN/>
      <w:adjustRightInd/>
      <w:spacing w:after="0"/>
    </w:pPr>
    <w:rPr>
      <w:szCs w:val="20"/>
      <w:lang w:val="es-ES"/>
    </w:rPr>
  </w:style>
  <w:style w:type="table" w:customStyle="1" w:styleId="Tablaconcuadrcula8">
    <w:name w:val="Tabla con cuadrícula8"/>
    <w:basedOn w:val="Tablanormal"/>
    <w:next w:val="Tablaconcuadrcula"/>
    <w:rsid w:val="00FA0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11">
    <w:name w:val="Sombreado vistoso - Énfasis 11"/>
    <w:hidden/>
    <w:uiPriority w:val="99"/>
    <w:semiHidden/>
    <w:rsid w:val="003D6B38"/>
    <w:rPr>
      <w:rFonts w:ascii="Arial" w:hAnsi="Arial"/>
      <w:sz w:val="24"/>
      <w:szCs w:val="24"/>
      <w:lang w:eastAsia="es-ES"/>
    </w:rPr>
  </w:style>
  <w:style w:type="paragraph" w:customStyle="1" w:styleId="CM14">
    <w:name w:val="CM14"/>
    <w:basedOn w:val="Default"/>
    <w:next w:val="Default"/>
    <w:uiPriority w:val="99"/>
    <w:rsid w:val="00854B1C"/>
    <w:rPr>
      <w:rFonts w:eastAsia="Times New Roman"/>
      <w:color w:val="auto"/>
      <w:lang w:eastAsia="es-CO"/>
    </w:rPr>
  </w:style>
  <w:style w:type="paragraph" w:customStyle="1" w:styleId="CM25">
    <w:name w:val="CM25"/>
    <w:basedOn w:val="Default"/>
    <w:next w:val="Default"/>
    <w:uiPriority w:val="99"/>
    <w:rsid w:val="00854B1C"/>
    <w:rPr>
      <w:rFonts w:eastAsia="Times New Roman"/>
      <w:color w:val="auto"/>
      <w:lang w:eastAsia="es-CO"/>
    </w:rPr>
  </w:style>
  <w:style w:type="character" w:styleId="Textoennegrita">
    <w:name w:val="Strong"/>
    <w:uiPriority w:val="22"/>
    <w:qFormat/>
    <w:rsid w:val="00FA348C"/>
    <w:rPr>
      <w:b/>
      <w:bCs/>
    </w:rPr>
  </w:style>
  <w:style w:type="paragraph" w:styleId="Prrafodelista">
    <w:name w:val="List Paragraph"/>
    <w:aliases w:val="titulo 3,Bullet List,FooterText,numbered,List Paragraph1,Paragraphe de liste1,Bulletr List Paragraph,列出段落,列出段落1,lp1,List Paragraph11,Cuadrícula media 1 - Énfasis 21,Párrafo de lista1"/>
    <w:basedOn w:val="Normal"/>
    <w:link w:val="PrrafodelistaCar"/>
    <w:uiPriority w:val="34"/>
    <w:qFormat/>
    <w:rsid w:val="004033B4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3 Car,Bullet List Car,FooterText Car,numbered Car,List Paragraph1 Car,Paragraphe de liste1 Car,Bulletr List Paragraph Car,列出段落 Car,列出段落1 Car,lp1 Car,List Paragraph11 Car,Cuadrícula media 1 - Énfasis 21 Car"/>
    <w:link w:val="Prrafodelista"/>
    <w:uiPriority w:val="34"/>
    <w:locked/>
    <w:rsid w:val="004033B4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anormal"/>
    <w:next w:val="Tablaconcuadrcula"/>
    <w:rsid w:val="004033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E5845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reto\Desktop\OBLIGACIONES%20DE%20HACER\PROYECTO%20DECRETO%20OBLIGACIONES%20DE%20HACER%20Fecha%2024-11-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ANE161</b:Tag>
    <b:SourceType>Report</b:SourceType>
    <b:Guid>{BD997D62-D488-4E9A-8D89-F2C19C173F78}</b:Guid>
    <b:Title>Resolución 711</b:Title>
    <b:Year>2016</b:Year>
    <b:Author>
      <b:Author>
        <b:Corporate>ANE</b:Corporate>
      </b:Author>
    </b:Author>
    <b:Publisher>ANE</b:Publisher>
    <b:City>Bogotá</b:City>
    <b:RefOrder>1</b:RefOrder>
  </b:Source>
</b:Sources>
</file>

<file path=customXml/itemProps1.xml><?xml version="1.0" encoding="utf-8"?>
<ds:datastoreItem xmlns:ds="http://schemas.openxmlformats.org/officeDocument/2006/customXml" ds:itemID="{09D61E99-48CB-4313-AC9B-9D9F544B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DECRETO OBLIGACIONES DE HACER Fecha 24-11-2015</Template>
  <TotalTime>30</TotalTime>
  <Pages>6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subject/>
  <dc:creator>SALAS</dc:creator>
  <cp:keywords/>
  <cp:lastModifiedBy>Luis Leonardo Mongui Rojas</cp:lastModifiedBy>
  <cp:revision>7</cp:revision>
  <cp:lastPrinted>2017-08-09T14:13:00Z</cp:lastPrinted>
  <dcterms:created xsi:type="dcterms:W3CDTF">2017-10-19T17:28:00Z</dcterms:created>
  <dcterms:modified xsi:type="dcterms:W3CDTF">2017-10-19T19:58:00Z</dcterms:modified>
</cp:coreProperties>
</file>